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F" w:rsidRDefault="00A91053" w:rsidP="008D1FBF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uz-Cyrl-UZ"/>
        </w:rPr>
        <w:t>ТАФТИШ КОМИССИЯСИНИНГ ҲИСОБОТИ</w:t>
      </w:r>
    </w:p>
    <w:p w:rsidR="008D1FBF" w:rsidRPr="00A91053" w:rsidRDefault="008D1FBF" w:rsidP="00E70909">
      <w:pPr>
        <w:jc w:val="center"/>
        <w:rPr>
          <w:rFonts w:ascii="Arial" w:hAnsi="Arial" w:cs="Arial"/>
          <w:b/>
          <w:color w:val="000000"/>
          <w:lang w:val="uz-Cyrl-UZ"/>
        </w:rPr>
      </w:pPr>
      <w:r w:rsidRPr="008D1FBF">
        <w:rPr>
          <w:rFonts w:ascii="Arial" w:hAnsi="Arial" w:cs="Arial"/>
          <w:b/>
          <w:color w:val="000000"/>
        </w:rPr>
        <w:t>201</w:t>
      </w:r>
      <w:r w:rsidR="00E70909">
        <w:rPr>
          <w:rFonts w:ascii="Arial" w:hAnsi="Arial" w:cs="Arial"/>
          <w:b/>
          <w:color w:val="000000"/>
        </w:rPr>
        <w:t>9</w:t>
      </w:r>
      <w:r w:rsidRPr="008D1FBF">
        <w:rPr>
          <w:rFonts w:ascii="Arial" w:hAnsi="Arial" w:cs="Arial"/>
          <w:b/>
          <w:color w:val="000000"/>
        </w:rPr>
        <w:t xml:space="preserve"> </w:t>
      </w:r>
      <w:r w:rsidR="00A91053">
        <w:rPr>
          <w:rFonts w:ascii="Arial" w:hAnsi="Arial" w:cs="Arial"/>
          <w:b/>
          <w:color w:val="000000"/>
          <w:lang w:val="uz-Cyrl-UZ"/>
        </w:rPr>
        <w:t>йил</w:t>
      </w:r>
      <w:r w:rsidR="00A32BE6">
        <w:rPr>
          <w:rFonts w:ascii="Arial" w:hAnsi="Arial" w:cs="Arial"/>
          <w:b/>
          <w:color w:val="000000"/>
          <w:lang w:val="uz-Cyrl-UZ"/>
        </w:rPr>
        <w:t xml:space="preserve"> учун</w:t>
      </w:r>
    </w:p>
    <w:p w:rsidR="008D1FBF" w:rsidRDefault="008D1FBF" w:rsidP="008D1FBF">
      <w:pPr>
        <w:rPr>
          <w:rFonts w:ascii="Arial" w:hAnsi="Arial" w:cs="Arial"/>
          <w:b/>
          <w:color w:val="000000"/>
        </w:rPr>
      </w:pPr>
    </w:p>
    <w:p w:rsidR="008D1FBF" w:rsidRDefault="00A91053" w:rsidP="00D2709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uz-Cyrl-UZ"/>
        </w:rPr>
        <w:t>Корхонанинг 2019 йил бўйича асосий фаолияти натижалари ижобий</w:t>
      </w:r>
      <w:r w:rsidR="008D1FBF">
        <w:rPr>
          <w:rFonts w:ascii="Arial" w:hAnsi="Arial" w:cs="Arial"/>
          <w:b/>
          <w:color w:val="000000"/>
        </w:rPr>
        <w:t>.</w:t>
      </w:r>
    </w:p>
    <w:p w:rsidR="00BB6C76" w:rsidRDefault="00BB6C76" w:rsidP="008D1FBF">
      <w:pPr>
        <w:rPr>
          <w:rFonts w:ascii="Arial" w:hAnsi="Arial" w:cs="Arial"/>
          <w:b/>
          <w:color w:val="000000"/>
        </w:rPr>
      </w:pPr>
    </w:p>
    <w:p w:rsidR="00106D46" w:rsidRDefault="00A91053" w:rsidP="00D2709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uz-Cyrl-UZ"/>
        </w:rPr>
        <w:t xml:space="preserve">Йил якунлари бўйича корхона </w:t>
      </w:r>
      <w:r w:rsidRPr="004A7F50">
        <w:rPr>
          <w:rFonts w:ascii="Arial" w:hAnsi="Arial" w:cs="Arial"/>
          <w:b/>
          <w:color w:val="000000"/>
        </w:rPr>
        <w:t>20,55 млрд.с</w:t>
      </w:r>
      <w:r>
        <w:rPr>
          <w:rFonts w:ascii="Arial" w:hAnsi="Arial" w:cs="Arial"/>
          <w:b/>
          <w:color w:val="000000"/>
          <w:lang w:val="uz-Cyrl-UZ"/>
        </w:rPr>
        <w:t>ў</w:t>
      </w:r>
      <w:r w:rsidRPr="004A7F50">
        <w:rPr>
          <w:rFonts w:ascii="Arial" w:hAnsi="Arial" w:cs="Arial"/>
          <w:b/>
          <w:color w:val="000000"/>
        </w:rPr>
        <w:t>м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  <w:lang w:val="uz-Cyrl-UZ"/>
        </w:rPr>
        <w:t>миқдорида фойда олди</w:t>
      </w:r>
      <w:r w:rsidR="008D1FBF">
        <w:rPr>
          <w:rFonts w:ascii="Arial" w:hAnsi="Arial" w:cs="Arial"/>
          <w:b/>
          <w:color w:val="000000"/>
        </w:rPr>
        <w:t>:</w:t>
      </w:r>
    </w:p>
    <w:p w:rsidR="00106D46" w:rsidRPr="008D1FBF" w:rsidRDefault="00106D46" w:rsidP="008D1FBF">
      <w:pPr>
        <w:rPr>
          <w:rFonts w:ascii="Arial" w:hAnsi="Arial" w:cs="Arial"/>
          <w:b/>
          <w:color w:val="000000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6672"/>
        <w:gridCol w:w="2494"/>
      </w:tblGrid>
      <w:tr w:rsidR="000E1327" w:rsidRPr="00E52F79" w:rsidTr="00E52F79">
        <w:trPr>
          <w:trHeight w:val="265"/>
        </w:trPr>
        <w:tc>
          <w:tcPr>
            <w:tcW w:w="0" w:type="auto"/>
            <w:shd w:val="clear" w:color="auto" w:fill="auto"/>
          </w:tcPr>
          <w:p w:rsidR="008D1FBF" w:rsidRPr="00A91053" w:rsidRDefault="008D1FBF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Код</w:t>
            </w:r>
            <w:r w:rsidR="00A91053"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и</w:t>
            </w:r>
          </w:p>
        </w:tc>
        <w:tc>
          <w:tcPr>
            <w:tcW w:w="0" w:type="auto"/>
            <w:shd w:val="clear" w:color="auto" w:fill="auto"/>
          </w:tcPr>
          <w:p w:rsidR="008D1FBF" w:rsidRPr="00A91053" w:rsidRDefault="00A91053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Номи 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8D1FBF" w:rsidP="00A910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Сумма, </w:t>
            </w:r>
            <w:r w:rsidR="00A91053"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минг</w:t>
            </w:r>
            <w:proofErr w:type="gram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.с</w:t>
            </w:r>
            <w:proofErr w:type="gramEnd"/>
            <w:r w:rsidR="00A91053"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ў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м</w:t>
            </w:r>
          </w:p>
        </w:tc>
      </w:tr>
      <w:tr w:rsidR="000E1327" w:rsidRPr="00E52F79" w:rsidTr="00E52F79">
        <w:trPr>
          <w:trHeight w:val="281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0" w:type="auto"/>
            <w:shd w:val="clear" w:color="auto" w:fill="auto"/>
          </w:tcPr>
          <w:p w:rsidR="008D1FBF" w:rsidRPr="00A91053" w:rsidRDefault="00A91053" w:rsidP="008D1FB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Тушум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B84A72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4A72">
              <w:rPr>
                <w:rFonts w:ascii="Arial" w:hAnsi="Arial" w:cs="Arial"/>
                <w:b/>
                <w:color w:val="000000"/>
                <w:sz w:val="22"/>
                <w:szCs w:val="22"/>
              </w:rPr>
              <w:t>87 207 211,49</w:t>
            </w:r>
          </w:p>
        </w:tc>
      </w:tr>
      <w:tr w:rsidR="000E1327" w:rsidRPr="00E52F79" w:rsidTr="00E52F79">
        <w:trPr>
          <w:trHeight w:val="265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0" w:type="auto"/>
            <w:shd w:val="clear" w:color="auto" w:fill="auto"/>
          </w:tcPr>
          <w:p w:rsidR="008D1FBF" w:rsidRPr="00A91053" w:rsidRDefault="00A91053" w:rsidP="008D1FB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Сотувлар таннархи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B84A72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4A72">
              <w:rPr>
                <w:rFonts w:ascii="Arial" w:hAnsi="Arial" w:cs="Arial"/>
                <w:b/>
                <w:color w:val="000000"/>
                <w:sz w:val="22"/>
                <w:szCs w:val="22"/>
              </w:rPr>
              <w:t>54 845 714,55</w:t>
            </w:r>
          </w:p>
        </w:tc>
      </w:tr>
      <w:tr w:rsidR="000E1327" w:rsidRPr="00E52F79" w:rsidTr="00E52F79">
        <w:trPr>
          <w:trHeight w:val="281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0" w:type="auto"/>
            <w:shd w:val="clear" w:color="auto" w:fill="auto"/>
          </w:tcPr>
          <w:p w:rsidR="008D1FBF" w:rsidRPr="00A91053" w:rsidRDefault="00A91053" w:rsidP="008D1FB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Сотувдан тушган фойда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B84A72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4A72">
              <w:rPr>
                <w:rFonts w:ascii="Arial" w:hAnsi="Arial" w:cs="Arial"/>
                <w:b/>
                <w:color w:val="000000"/>
                <w:sz w:val="22"/>
                <w:szCs w:val="22"/>
              </w:rPr>
              <w:t>32 361 496,94</w:t>
            </w:r>
          </w:p>
        </w:tc>
      </w:tr>
      <w:tr w:rsidR="000E1327" w:rsidRPr="00E52F79" w:rsidTr="00E52F79">
        <w:trPr>
          <w:trHeight w:val="265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0" w:type="auto"/>
            <w:shd w:val="clear" w:color="auto" w:fill="auto"/>
          </w:tcPr>
          <w:p w:rsidR="008D1FBF" w:rsidRPr="00A91053" w:rsidRDefault="00A91053" w:rsidP="008D1FB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Тижорат харажатлари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C67B6B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67B6B">
              <w:rPr>
                <w:rFonts w:ascii="Arial" w:hAnsi="Arial" w:cs="Arial"/>
                <w:b/>
                <w:color w:val="000000"/>
                <w:sz w:val="22"/>
                <w:szCs w:val="22"/>
              </w:rPr>
              <w:t>8 483 100,19</w:t>
            </w:r>
          </w:p>
        </w:tc>
      </w:tr>
      <w:tr w:rsidR="000E1327" w:rsidRPr="00E52F79" w:rsidTr="00E52F79">
        <w:trPr>
          <w:trHeight w:val="281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0" w:type="auto"/>
            <w:shd w:val="clear" w:color="auto" w:fill="auto"/>
          </w:tcPr>
          <w:p w:rsidR="008D1FBF" w:rsidRPr="00A91053" w:rsidRDefault="00A91053" w:rsidP="008D1FB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Бошқарув харажатлари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081593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1593">
              <w:rPr>
                <w:rFonts w:ascii="Arial" w:hAnsi="Arial" w:cs="Arial"/>
                <w:b/>
                <w:color w:val="000000"/>
                <w:sz w:val="22"/>
                <w:szCs w:val="22"/>
              </w:rPr>
              <w:t>3 053 451,41</w:t>
            </w:r>
          </w:p>
        </w:tc>
      </w:tr>
      <w:tr w:rsidR="000E1327" w:rsidRPr="00E52F79" w:rsidTr="00E52F79">
        <w:trPr>
          <w:trHeight w:val="348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0" w:type="auto"/>
            <w:shd w:val="clear" w:color="auto" w:fill="auto"/>
          </w:tcPr>
          <w:p w:rsidR="008D1FBF" w:rsidRPr="00A91053" w:rsidRDefault="00A91053" w:rsidP="008D1FB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Олинадиган фоизлар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081593" w:rsidP="00E52F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0E1327" w:rsidRPr="00E52F79" w:rsidTr="00E52F79">
        <w:trPr>
          <w:trHeight w:val="281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0" w:type="auto"/>
            <w:shd w:val="clear" w:color="auto" w:fill="auto"/>
          </w:tcPr>
          <w:p w:rsidR="008D1FBF" w:rsidRPr="00A91053" w:rsidRDefault="00A91053" w:rsidP="008D1FB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Бошқа фойда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081593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1593">
              <w:rPr>
                <w:rFonts w:ascii="Arial" w:hAnsi="Arial" w:cs="Arial"/>
                <w:b/>
                <w:color w:val="000000"/>
                <w:sz w:val="22"/>
                <w:szCs w:val="22"/>
              </w:rPr>
              <w:t>3 541 663,17</w:t>
            </w:r>
          </w:p>
        </w:tc>
      </w:tr>
      <w:tr w:rsidR="000E1327" w:rsidRPr="00E52F79" w:rsidTr="00E52F79">
        <w:trPr>
          <w:trHeight w:val="265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0" w:type="auto"/>
            <w:shd w:val="clear" w:color="auto" w:fill="auto"/>
          </w:tcPr>
          <w:p w:rsidR="008D1FBF" w:rsidRPr="00A91053" w:rsidRDefault="00A91053" w:rsidP="008D1FB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Бошқа харажатлар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081593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1593">
              <w:rPr>
                <w:rFonts w:ascii="Arial" w:hAnsi="Arial" w:cs="Arial"/>
                <w:b/>
                <w:color w:val="000000"/>
                <w:sz w:val="22"/>
                <w:szCs w:val="22"/>
              </w:rPr>
              <w:t>1 295 913,10</w:t>
            </w:r>
          </w:p>
        </w:tc>
      </w:tr>
      <w:tr w:rsidR="000E1327" w:rsidRPr="00E52F79" w:rsidTr="00E52F79">
        <w:trPr>
          <w:trHeight w:val="281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0" w:type="auto"/>
            <w:shd w:val="clear" w:color="auto" w:fill="auto"/>
          </w:tcPr>
          <w:p w:rsidR="008D1FBF" w:rsidRPr="00A91053" w:rsidRDefault="00A91053" w:rsidP="008D1FB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Солиққа тортишдан олдинги фойда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081593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1593">
              <w:rPr>
                <w:rFonts w:ascii="Arial" w:hAnsi="Arial" w:cs="Arial"/>
                <w:b/>
                <w:color w:val="000000"/>
                <w:sz w:val="22"/>
                <w:szCs w:val="22"/>
              </w:rPr>
              <w:t>22 713 485,66</w:t>
            </w:r>
          </w:p>
        </w:tc>
      </w:tr>
      <w:tr w:rsidR="000E1327" w:rsidRPr="00E52F79" w:rsidTr="00E52F79">
        <w:trPr>
          <w:trHeight w:val="348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0" w:type="auto"/>
            <w:shd w:val="clear" w:color="auto" w:fill="auto"/>
          </w:tcPr>
          <w:p w:rsidR="008D1FBF" w:rsidRPr="000E1327" w:rsidRDefault="000E1327" w:rsidP="008D1FB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Жорий фойда солиғи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081593" w:rsidP="00E52F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1593">
              <w:rPr>
                <w:rFonts w:ascii="Arial" w:hAnsi="Arial" w:cs="Arial"/>
                <w:color w:val="000000"/>
                <w:sz w:val="22"/>
                <w:szCs w:val="22"/>
              </w:rPr>
              <w:t>2 165 616,88</w:t>
            </w:r>
          </w:p>
        </w:tc>
      </w:tr>
      <w:tr w:rsidR="000E1327" w:rsidRPr="00E52F79" w:rsidTr="00E52F79">
        <w:trPr>
          <w:trHeight w:val="547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2430</w:t>
            </w:r>
          </w:p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D1FBF" w:rsidRPr="00A013D4" w:rsidRDefault="000E1327" w:rsidP="000E132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 xml:space="preserve">Кечиктирилган солиқ мажбуриятларининг ўзгариши 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081593" w:rsidP="00E52F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0E1327" w:rsidRPr="00E52F79" w:rsidTr="00E52F79">
        <w:trPr>
          <w:trHeight w:val="348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0" w:type="auto"/>
            <w:shd w:val="clear" w:color="auto" w:fill="auto"/>
          </w:tcPr>
          <w:p w:rsidR="008D1FBF" w:rsidRPr="00A013D4" w:rsidRDefault="000E1327" w:rsidP="000E132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Кечиктирилган солиқ активларининг ўзгариши</w:t>
            </w: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081593" w:rsidP="00E52F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0E1327" w:rsidRPr="00E52F79" w:rsidTr="00E52F79">
        <w:trPr>
          <w:trHeight w:val="299"/>
        </w:trPr>
        <w:tc>
          <w:tcPr>
            <w:tcW w:w="0" w:type="auto"/>
            <w:shd w:val="clear" w:color="auto" w:fill="auto"/>
          </w:tcPr>
          <w:p w:rsidR="008D1FBF" w:rsidRPr="00A013D4" w:rsidRDefault="008D1FBF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13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0" w:type="auto"/>
            <w:shd w:val="clear" w:color="auto" w:fill="auto"/>
          </w:tcPr>
          <w:p w:rsidR="008D1FBF" w:rsidRPr="000E1327" w:rsidRDefault="000E1327" w:rsidP="008D1FB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Соф фойда</w:t>
            </w:r>
          </w:p>
        </w:tc>
        <w:tc>
          <w:tcPr>
            <w:tcW w:w="0" w:type="auto"/>
            <w:shd w:val="clear" w:color="auto" w:fill="auto"/>
          </w:tcPr>
          <w:p w:rsidR="008D1FBF" w:rsidRPr="00E52F79" w:rsidRDefault="00081593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159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20 547 868,78</w:t>
            </w:r>
          </w:p>
        </w:tc>
      </w:tr>
    </w:tbl>
    <w:p w:rsidR="008D1FBF" w:rsidRDefault="008D1FBF" w:rsidP="008D1FBF">
      <w:pPr>
        <w:rPr>
          <w:rFonts w:ascii="Arial" w:hAnsi="Arial" w:cs="Arial"/>
          <w:b/>
          <w:color w:val="000000"/>
        </w:rPr>
      </w:pPr>
    </w:p>
    <w:p w:rsidR="00106D46" w:rsidRDefault="000E1327" w:rsidP="008D1FB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uz-Cyrl-UZ"/>
        </w:rPr>
        <w:t>Корхонанинг хўжалик фаолияти кўрсаткичлари</w:t>
      </w:r>
      <w:r w:rsidR="00106D46">
        <w:rPr>
          <w:rFonts w:ascii="Arial" w:hAnsi="Arial" w:cs="Arial"/>
          <w:b/>
          <w:color w:val="000000"/>
        </w:rPr>
        <w:t>:</w:t>
      </w:r>
    </w:p>
    <w:tbl>
      <w:tblPr>
        <w:tblpPr w:leftFromText="180" w:rightFromText="180" w:vertAnchor="text" w:horzAnchor="margin" w:tblpY="37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4876"/>
        <w:gridCol w:w="2707"/>
        <w:gridCol w:w="1740"/>
      </w:tblGrid>
      <w:tr w:rsidR="00106D46" w:rsidRPr="00E52F79" w:rsidTr="00E52F79">
        <w:trPr>
          <w:trHeight w:val="337"/>
        </w:trPr>
        <w:tc>
          <w:tcPr>
            <w:tcW w:w="0" w:type="auto"/>
            <w:shd w:val="clear" w:color="auto" w:fill="auto"/>
          </w:tcPr>
          <w:p w:rsidR="00106D46" w:rsidRPr="000E1327" w:rsidRDefault="000E1327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т/р</w:t>
            </w:r>
          </w:p>
        </w:tc>
        <w:tc>
          <w:tcPr>
            <w:tcW w:w="0" w:type="auto"/>
            <w:shd w:val="clear" w:color="auto" w:fill="auto"/>
          </w:tcPr>
          <w:p w:rsidR="00106D46" w:rsidRPr="000E1327" w:rsidRDefault="000E1327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Номи</w:t>
            </w:r>
          </w:p>
        </w:tc>
        <w:tc>
          <w:tcPr>
            <w:tcW w:w="0" w:type="auto"/>
            <w:shd w:val="clear" w:color="auto" w:fill="auto"/>
          </w:tcPr>
          <w:p w:rsidR="00106D46" w:rsidRPr="000E1327" w:rsidRDefault="000E1327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Ўлчов бирлиги</w:t>
            </w:r>
          </w:p>
        </w:tc>
        <w:tc>
          <w:tcPr>
            <w:tcW w:w="0" w:type="auto"/>
            <w:shd w:val="clear" w:color="auto" w:fill="auto"/>
          </w:tcPr>
          <w:p w:rsidR="00106D46" w:rsidRPr="000E1327" w:rsidRDefault="000E1327" w:rsidP="00E52F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Миқдори  </w:t>
            </w:r>
          </w:p>
        </w:tc>
      </w:tr>
      <w:tr w:rsidR="00106D46" w:rsidRPr="00E52F79" w:rsidTr="00E52F79">
        <w:trPr>
          <w:trHeight w:val="357"/>
        </w:trPr>
        <w:tc>
          <w:tcPr>
            <w:tcW w:w="0" w:type="auto"/>
            <w:shd w:val="clear" w:color="auto" w:fill="auto"/>
          </w:tcPr>
          <w:p w:rsidR="00106D46" w:rsidRPr="00D27099" w:rsidRDefault="00106D46" w:rsidP="00E52F7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06D46" w:rsidRPr="000E1327" w:rsidRDefault="000E1327" w:rsidP="00E52F7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Ишлаб чиқариш</w:t>
            </w:r>
          </w:p>
        </w:tc>
        <w:tc>
          <w:tcPr>
            <w:tcW w:w="0" w:type="auto"/>
            <w:shd w:val="clear" w:color="auto" w:fill="auto"/>
          </w:tcPr>
          <w:p w:rsidR="00106D46" w:rsidRPr="00D27099" w:rsidRDefault="00106D46" w:rsidP="00E52F7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06D46" w:rsidRPr="00D27099" w:rsidRDefault="00106D46" w:rsidP="00E52F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BE6" w:rsidRPr="00E52F79" w:rsidTr="00E52F79">
        <w:trPr>
          <w:trHeight w:val="337"/>
        </w:trPr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32BE6" w:rsidRPr="00A32BE6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Тош гипс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 xml:space="preserve">минг </w:t>
            </w:r>
            <w:proofErr w:type="spellStart"/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</w:t>
            </w:r>
            <w:proofErr w:type="spellEnd"/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484,60</w:t>
            </w:r>
          </w:p>
        </w:tc>
      </w:tr>
      <w:tr w:rsidR="00A32BE6" w:rsidRPr="00E52F79" w:rsidTr="00E52F79">
        <w:trPr>
          <w:trHeight w:val="357"/>
        </w:trPr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32BE6" w:rsidRPr="00A32BE6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Сочилган гипс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 xml:space="preserve">минг </w:t>
            </w:r>
            <w:proofErr w:type="spellStart"/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</w:t>
            </w:r>
            <w:proofErr w:type="spellEnd"/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107,</w:t>
            </w:r>
            <w:r w:rsidRPr="00F630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32BE6" w:rsidRPr="00E52F79" w:rsidTr="00E52F79">
        <w:trPr>
          <w:trHeight w:val="337"/>
        </w:trPr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32BE6" w:rsidRPr="00A32BE6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Қуруқ қурилиш аралашмалари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 xml:space="preserve">минг </w:t>
            </w:r>
            <w:proofErr w:type="spellStart"/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</w:t>
            </w:r>
            <w:proofErr w:type="spellEnd"/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111,86</w:t>
            </w:r>
          </w:p>
        </w:tc>
      </w:tr>
      <w:tr w:rsidR="00A32BE6" w:rsidRPr="00E52F79" w:rsidTr="00E52F79">
        <w:trPr>
          <w:trHeight w:val="357"/>
        </w:trPr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32BE6" w:rsidRPr="00A32BE6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 xml:space="preserve">Сотувлар 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BE6" w:rsidRPr="00E52F79" w:rsidTr="00E52F79">
        <w:trPr>
          <w:trHeight w:val="337"/>
        </w:trPr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32BE6" w:rsidRPr="00A32BE6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Сотувлар ҳажми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F630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млн</w:t>
            </w:r>
            <w:proofErr w:type="gramStart"/>
            <w:r w:rsidRPr="00F630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F630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ум</w:t>
            </w:r>
            <w:proofErr w:type="spellEnd"/>
            <w:r w:rsidRPr="00F630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83 744,88</w:t>
            </w:r>
          </w:p>
        </w:tc>
      </w:tr>
      <w:tr w:rsidR="00A32BE6" w:rsidRPr="00E52F79" w:rsidTr="00E52F79">
        <w:trPr>
          <w:trHeight w:val="357"/>
        </w:trPr>
        <w:tc>
          <w:tcPr>
            <w:tcW w:w="0" w:type="auto"/>
            <w:shd w:val="clear" w:color="auto" w:fill="auto"/>
          </w:tcPr>
          <w:p w:rsidR="00A32BE6" w:rsidRPr="00A32BE6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32BE6" w:rsidRPr="00A32BE6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 xml:space="preserve">Тош гипс 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 xml:space="preserve">минг </w:t>
            </w:r>
            <w:proofErr w:type="spellStart"/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</w:t>
            </w:r>
            <w:proofErr w:type="spellEnd"/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10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F10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32BE6" w:rsidRPr="00E52F79" w:rsidTr="00E52F79">
        <w:trPr>
          <w:trHeight w:val="357"/>
        </w:trPr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32BE6" w:rsidRPr="00A32BE6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>Қуруқ қурилиш аралашмалари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uz-Cyrl-UZ"/>
              </w:rPr>
              <w:t xml:space="preserve">минг </w:t>
            </w:r>
            <w:proofErr w:type="spellStart"/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</w:t>
            </w:r>
            <w:proofErr w:type="spellEnd"/>
            <w:r w:rsidRPr="00D270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32BE6" w:rsidRPr="00D27099" w:rsidRDefault="00A32BE6" w:rsidP="00A32BE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10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5F10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75</w:t>
            </w:r>
          </w:p>
        </w:tc>
      </w:tr>
    </w:tbl>
    <w:p w:rsidR="00106D46" w:rsidRPr="00480EE7" w:rsidRDefault="00106D46" w:rsidP="008D1FBF">
      <w:pPr>
        <w:rPr>
          <w:rFonts w:ascii="Arial" w:hAnsi="Arial" w:cs="Arial"/>
          <w:b/>
          <w:color w:val="000000"/>
          <w:sz w:val="22"/>
          <w:szCs w:val="22"/>
        </w:rPr>
      </w:pPr>
    </w:p>
    <w:p w:rsidR="00C75E4A" w:rsidRDefault="00C75E4A" w:rsidP="008D1FBF">
      <w:pPr>
        <w:rPr>
          <w:rFonts w:ascii="Arial" w:hAnsi="Arial" w:cs="Arial"/>
          <w:b/>
          <w:color w:val="000000"/>
        </w:rPr>
      </w:pPr>
    </w:p>
    <w:p w:rsidR="00A32BE6" w:rsidRDefault="00A32BE6" w:rsidP="00D27099">
      <w:pPr>
        <w:jc w:val="both"/>
        <w:rPr>
          <w:rFonts w:ascii="Arial" w:hAnsi="Arial" w:cs="Arial"/>
          <w:bCs/>
          <w:color w:val="000000"/>
          <w:lang w:val="uz-Cyrl-UZ"/>
        </w:rPr>
      </w:pPr>
      <w:r>
        <w:rPr>
          <w:rFonts w:ascii="Arial" w:hAnsi="Arial" w:cs="Arial"/>
          <w:bCs/>
          <w:color w:val="000000"/>
          <w:lang w:val="uz-Cyrl-UZ"/>
        </w:rPr>
        <w:t xml:space="preserve">Ҳисобот йилида корхона мулки қийматига нисбатан асосий воситаларнинг ва айланмадан ташқари активларнинг қиймати </w:t>
      </w:r>
      <w:r w:rsidRPr="004A7F50">
        <w:rPr>
          <w:rFonts w:ascii="Arial" w:hAnsi="Arial" w:cs="Arial"/>
          <w:bCs/>
          <w:color w:val="000000"/>
        </w:rPr>
        <w:t xml:space="preserve">8 029 096,41 </w:t>
      </w:r>
      <w:r>
        <w:rPr>
          <w:rFonts w:ascii="Arial" w:hAnsi="Arial" w:cs="Arial"/>
          <w:bCs/>
          <w:color w:val="000000"/>
          <w:lang w:val="uz-Cyrl-UZ"/>
        </w:rPr>
        <w:t>минг</w:t>
      </w:r>
      <w:r w:rsidRPr="00D27099">
        <w:rPr>
          <w:rFonts w:ascii="Arial" w:hAnsi="Arial" w:cs="Arial"/>
          <w:bCs/>
          <w:color w:val="000000"/>
        </w:rPr>
        <w:t xml:space="preserve"> с</w:t>
      </w:r>
      <w:r>
        <w:rPr>
          <w:rFonts w:ascii="Arial" w:hAnsi="Arial" w:cs="Arial"/>
          <w:bCs/>
          <w:color w:val="000000"/>
          <w:lang w:val="uz-Cyrl-UZ"/>
        </w:rPr>
        <w:t>ў</w:t>
      </w:r>
      <w:r w:rsidRPr="00D27099">
        <w:rPr>
          <w:rFonts w:ascii="Arial" w:hAnsi="Arial" w:cs="Arial"/>
          <w:bCs/>
          <w:color w:val="000000"/>
        </w:rPr>
        <w:t>м</w:t>
      </w:r>
      <w:r>
        <w:rPr>
          <w:rFonts w:ascii="Arial" w:hAnsi="Arial" w:cs="Arial"/>
          <w:bCs/>
          <w:color w:val="000000"/>
          <w:lang w:val="uz-Cyrl-UZ"/>
        </w:rPr>
        <w:t>га ошди</w:t>
      </w:r>
      <w:r w:rsidRPr="00D27099">
        <w:rPr>
          <w:rFonts w:ascii="Arial" w:hAnsi="Arial" w:cs="Arial"/>
          <w:bCs/>
          <w:color w:val="000000"/>
        </w:rPr>
        <w:t>.</w:t>
      </w:r>
    </w:p>
    <w:p w:rsidR="00CB4A29" w:rsidRDefault="00CB4A29" w:rsidP="008D1FBF">
      <w:pPr>
        <w:rPr>
          <w:rFonts w:ascii="Arial" w:hAnsi="Arial" w:cs="Arial"/>
          <w:b/>
          <w:color w:val="00000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3792"/>
        <w:gridCol w:w="2256"/>
      </w:tblGrid>
      <w:tr w:rsidR="00A32BE6" w:rsidRPr="00E52F79" w:rsidTr="00070E86">
        <w:trPr>
          <w:trHeight w:val="387"/>
        </w:trPr>
        <w:tc>
          <w:tcPr>
            <w:tcW w:w="0" w:type="auto"/>
            <w:shd w:val="clear" w:color="auto" w:fill="auto"/>
            <w:vAlign w:val="center"/>
          </w:tcPr>
          <w:p w:rsidR="00A32BE6" w:rsidRPr="00A32BE6" w:rsidRDefault="00A32BE6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2018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BE6" w:rsidRPr="00A32BE6" w:rsidRDefault="00A32BE6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2019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BE6" w:rsidRPr="00A32BE6" w:rsidRDefault="00070E86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Ў</w:t>
            </w:r>
            <w:r w:rsidR="00A32BE6"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згариши</w:t>
            </w:r>
          </w:p>
        </w:tc>
      </w:tr>
      <w:tr w:rsidR="00A32BE6" w:rsidRPr="00E52F79" w:rsidTr="00070E86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A32BE6" w:rsidRPr="00B11630" w:rsidRDefault="00A32BE6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A7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19 787 835,04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BE6" w:rsidRPr="00B11630" w:rsidRDefault="00A32BE6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A7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27 816 931,45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2BE6" w:rsidRPr="00B11630" w:rsidRDefault="00A32BE6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A7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8 029 096,41</w:t>
            </w:r>
          </w:p>
        </w:tc>
      </w:tr>
    </w:tbl>
    <w:p w:rsidR="00C75E4A" w:rsidRDefault="00C75E4A" w:rsidP="008D1FBF">
      <w:pPr>
        <w:rPr>
          <w:rFonts w:ascii="Arial" w:hAnsi="Arial" w:cs="Arial"/>
          <w:b/>
          <w:color w:val="000000"/>
        </w:rPr>
      </w:pPr>
    </w:p>
    <w:p w:rsidR="00CB4A29" w:rsidRDefault="00070E86" w:rsidP="00D2709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uz-Cyrl-UZ"/>
        </w:rPr>
        <w:t>Айланма активлар қиймати</w:t>
      </w:r>
      <w:r w:rsidR="00CB4A29">
        <w:rPr>
          <w:rFonts w:ascii="Arial" w:hAnsi="Arial" w:cs="Arial"/>
          <w:b/>
          <w:color w:val="000000"/>
        </w:rPr>
        <w:t xml:space="preserve"> </w:t>
      </w:r>
      <w:r w:rsidR="004A7F50" w:rsidRPr="004A7F50">
        <w:rPr>
          <w:rFonts w:ascii="Arial" w:hAnsi="Arial" w:cs="Arial"/>
          <w:b/>
          <w:color w:val="000000"/>
        </w:rPr>
        <w:t xml:space="preserve">2 598 135,46 </w:t>
      </w:r>
      <w:r>
        <w:rPr>
          <w:rFonts w:ascii="Arial" w:hAnsi="Arial" w:cs="Arial"/>
          <w:b/>
          <w:color w:val="000000"/>
          <w:lang w:val="uz-Cyrl-UZ"/>
        </w:rPr>
        <w:t>минг</w:t>
      </w:r>
      <w:r w:rsidR="00B1163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</w:t>
      </w:r>
      <w:r>
        <w:rPr>
          <w:rFonts w:ascii="Arial" w:hAnsi="Arial" w:cs="Arial"/>
          <w:b/>
          <w:color w:val="000000"/>
          <w:lang w:val="uz-Cyrl-UZ"/>
        </w:rPr>
        <w:t>ў</w:t>
      </w:r>
      <w:r w:rsidR="00CB4A29">
        <w:rPr>
          <w:rFonts w:ascii="Arial" w:hAnsi="Arial" w:cs="Arial"/>
          <w:b/>
          <w:color w:val="000000"/>
        </w:rPr>
        <w:t>м</w:t>
      </w:r>
      <w:r>
        <w:rPr>
          <w:rFonts w:ascii="Arial" w:hAnsi="Arial" w:cs="Arial"/>
          <w:b/>
          <w:color w:val="000000"/>
          <w:lang w:val="uz-Cyrl-UZ"/>
        </w:rPr>
        <w:t>га ошди</w:t>
      </w:r>
      <w:r w:rsidR="00CB4A29">
        <w:rPr>
          <w:rFonts w:ascii="Arial" w:hAnsi="Arial" w:cs="Arial"/>
          <w:b/>
          <w:color w:val="000000"/>
        </w:rPr>
        <w:t>:</w:t>
      </w:r>
    </w:p>
    <w:p w:rsidR="00CB4A29" w:rsidRDefault="00CB4A29" w:rsidP="008D1FBF">
      <w:pPr>
        <w:rPr>
          <w:rFonts w:ascii="Arial" w:hAnsi="Arial" w:cs="Arial"/>
          <w:b/>
          <w:color w:val="000000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3837"/>
        <w:gridCol w:w="2283"/>
      </w:tblGrid>
      <w:tr w:rsidR="00070E86" w:rsidRPr="00E52F79" w:rsidTr="00070E86">
        <w:trPr>
          <w:trHeight w:val="371"/>
        </w:trPr>
        <w:tc>
          <w:tcPr>
            <w:tcW w:w="0" w:type="auto"/>
            <w:shd w:val="clear" w:color="auto" w:fill="auto"/>
            <w:vAlign w:val="center"/>
          </w:tcPr>
          <w:p w:rsidR="00070E86" w:rsidRPr="00A32BE6" w:rsidRDefault="00070E86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2018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0E86" w:rsidRPr="00A32BE6" w:rsidRDefault="00070E86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2019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0E86" w:rsidRPr="00A32BE6" w:rsidRDefault="00070E86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Ўзгариши</w:t>
            </w:r>
          </w:p>
        </w:tc>
      </w:tr>
      <w:tr w:rsidR="00CB4A29" w:rsidRPr="00E52F79" w:rsidTr="00070E86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CB4A29" w:rsidRPr="00B11630" w:rsidRDefault="004A7F50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A7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17 631 230,60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A29" w:rsidRPr="00B11630" w:rsidRDefault="004A7F50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A7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20 229 366,06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A29" w:rsidRPr="00B11630" w:rsidRDefault="004A7F50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A7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2 598 135,46</w:t>
            </w:r>
          </w:p>
        </w:tc>
      </w:tr>
    </w:tbl>
    <w:p w:rsidR="00B11630" w:rsidRDefault="00B11630" w:rsidP="00B11630">
      <w:pPr>
        <w:jc w:val="both"/>
        <w:rPr>
          <w:rFonts w:ascii="Arial" w:hAnsi="Arial" w:cs="Arial"/>
          <w:b/>
          <w:color w:val="000000"/>
        </w:rPr>
      </w:pPr>
    </w:p>
    <w:p w:rsidR="00070E86" w:rsidRPr="00070E86" w:rsidRDefault="00070E86" w:rsidP="00D27099">
      <w:pPr>
        <w:jc w:val="both"/>
        <w:rPr>
          <w:rFonts w:ascii="Arial" w:hAnsi="Arial" w:cs="Arial"/>
          <w:bCs/>
          <w:color w:val="000000"/>
          <w:lang w:val="uz-Cyrl-UZ"/>
        </w:rPr>
      </w:pPr>
      <w:r>
        <w:rPr>
          <w:rFonts w:ascii="Arial" w:hAnsi="Arial" w:cs="Arial"/>
          <w:bCs/>
          <w:color w:val="000000"/>
          <w:lang w:val="uz-Cyrl-UZ"/>
        </w:rPr>
        <w:t xml:space="preserve">Хомашё, тайёр маҳсулот ва бошқа ўхшаш қимматликларнинг захиралари </w:t>
      </w:r>
      <w:r w:rsidRPr="004A7F50">
        <w:rPr>
          <w:rFonts w:ascii="Arial" w:hAnsi="Arial" w:cs="Arial"/>
          <w:bCs/>
          <w:color w:val="000000"/>
        </w:rPr>
        <w:t>364 202,16</w:t>
      </w:r>
      <w:r>
        <w:rPr>
          <w:rFonts w:ascii="Arial" w:hAnsi="Arial" w:cs="Arial"/>
          <w:bCs/>
          <w:color w:val="000000"/>
          <w:lang w:val="uz-Cyrl-UZ"/>
        </w:rPr>
        <w:t xml:space="preserve"> минг сўмга камайди</w:t>
      </w:r>
    </w:p>
    <w:p w:rsidR="00CB4A29" w:rsidRDefault="00CB4A29" w:rsidP="008D1FBF">
      <w:pPr>
        <w:rPr>
          <w:rFonts w:ascii="Arial" w:hAnsi="Arial" w:cs="Arial"/>
          <w:b/>
          <w:color w:val="000000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3859"/>
        <w:gridCol w:w="2239"/>
      </w:tblGrid>
      <w:tr w:rsidR="00070E86" w:rsidRPr="00E52F79" w:rsidTr="00B74115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070E86" w:rsidRPr="00A32BE6" w:rsidRDefault="00070E86" w:rsidP="002D3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2018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0E86" w:rsidRPr="00A32BE6" w:rsidRDefault="00070E86" w:rsidP="002D3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2019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0E86" w:rsidRPr="00A32BE6" w:rsidRDefault="00070E86" w:rsidP="002D3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Ўзгариши</w:t>
            </w:r>
          </w:p>
        </w:tc>
      </w:tr>
      <w:tr w:rsidR="00CB4A29" w:rsidRPr="00E52F79" w:rsidTr="00070E86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CB4A29" w:rsidRPr="00B11630" w:rsidRDefault="004A7F50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A7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13 027 258,54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A29" w:rsidRPr="00B11630" w:rsidRDefault="004A7F50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A7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12 663 056,38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A29" w:rsidRPr="00B11630" w:rsidRDefault="004A7F50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A7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(364 202,16)</w:t>
            </w:r>
          </w:p>
        </w:tc>
      </w:tr>
    </w:tbl>
    <w:p w:rsidR="00CB4A29" w:rsidRDefault="00CB4A29" w:rsidP="008D1FBF">
      <w:pPr>
        <w:rPr>
          <w:rFonts w:ascii="Arial" w:hAnsi="Arial" w:cs="Arial"/>
          <w:b/>
          <w:color w:val="000000"/>
        </w:rPr>
      </w:pPr>
    </w:p>
    <w:p w:rsidR="00480EE7" w:rsidRDefault="00070E86" w:rsidP="00D2709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  <w:lang w:val="uz-Cyrl-UZ"/>
        </w:rPr>
        <w:t xml:space="preserve">Йил охирига дебиторлик қарзининг ҳажми </w:t>
      </w:r>
      <w:r w:rsidRPr="004A7F50">
        <w:rPr>
          <w:rFonts w:ascii="Arial" w:hAnsi="Arial" w:cs="Arial"/>
          <w:bCs/>
          <w:color w:val="000000"/>
        </w:rPr>
        <w:t>3 200 427,72</w:t>
      </w:r>
      <w:r>
        <w:rPr>
          <w:rFonts w:ascii="Arial" w:hAnsi="Arial" w:cs="Arial"/>
          <w:bCs/>
          <w:color w:val="000000"/>
          <w:lang w:val="uz-Cyrl-UZ"/>
        </w:rPr>
        <w:t xml:space="preserve"> минг сўмга ошди</w:t>
      </w:r>
      <w:r w:rsidR="00480EE7">
        <w:rPr>
          <w:rFonts w:ascii="Arial" w:hAnsi="Arial" w:cs="Arial"/>
          <w:b/>
          <w:color w:val="000000"/>
        </w:rPr>
        <w:t>:</w:t>
      </w:r>
    </w:p>
    <w:p w:rsidR="00480EE7" w:rsidRDefault="00480EE7" w:rsidP="008D1FBF">
      <w:pPr>
        <w:rPr>
          <w:rFonts w:ascii="Arial" w:hAnsi="Arial" w:cs="Arial"/>
          <w:b/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3841"/>
        <w:gridCol w:w="2285"/>
      </w:tblGrid>
      <w:tr w:rsidR="00070E86" w:rsidRPr="00E52F79" w:rsidTr="00DE3736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070E86" w:rsidRPr="00A32BE6" w:rsidRDefault="00070E86" w:rsidP="00B510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2018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0E86" w:rsidRPr="00A32BE6" w:rsidRDefault="00070E86" w:rsidP="00B510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2019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0E86" w:rsidRPr="00A32BE6" w:rsidRDefault="00070E86" w:rsidP="00B510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Ўзгариши</w:t>
            </w:r>
          </w:p>
        </w:tc>
      </w:tr>
      <w:tr w:rsidR="00070E86" w:rsidRPr="00E52F79" w:rsidTr="00070E86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070E86" w:rsidRPr="00B11630" w:rsidRDefault="00070E86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A7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3 731 775,17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0E86" w:rsidRPr="00B11630" w:rsidRDefault="00070E86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A7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6 932 202,88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0E86" w:rsidRPr="00B11630" w:rsidRDefault="00070E86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A7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3 200 427,72</w:t>
            </w:r>
          </w:p>
        </w:tc>
      </w:tr>
    </w:tbl>
    <w:p w:rsidR="00480EE7" w:rsidRDefault="00480EE7" w:rsidP="008D1FBF">
      <w:pPr>
        <w:rPr>
          <w:rFonts w:ascii="Arial" w:hAnsi="Arial" w:cs="Arial"/>
          <w:b/>
          <w:color w:val="000000"/>
        </w:rPr>
      </w:pPr>
    </w:p>
    <w:p w:rsidR="00A97642" w:rsidRDefault="00AC4F57" w:rsidP="00B11630">
      <w:pPr>
        <w:jc w:val="both"/>
        <w:rPr>
          <w:rFonts w:ascii="Arial" w:hAnsi="Arial" w:cs="Arial"/>
          <w:bCs/>
          <w:color w:val="000000"/>
          <w:lang w:val="uz-Cyrl-UZ"/>
        </w:rPr>
      </w:pPr>
      <w:r>
        <w:rPr>
          <w:rFonts w:ascii="Arial" w:hAnsi="Arial" w:cs="Arial"/>
          <w:bCs/>
          <w:color w:val="000000"/>
          <w:lang w:val="uz-Cyrl-UZ"/>
        </w:rPr>
        <w:t>Корхона мулки корхонанинг ўзининг маблағлари, худди шунингдек қарз маблағлари ҳисобига шаклланиши мумкин, уларнинг қиймати баланснинг пассив қисмида акс эттирилади.</w:t>
      </w:r>
      <w:r w:rsidR="002D1D9A">
        <w:rPr>
          <w:rFonts w:ascii="Arial" w:hAnsi="Arial" w:cs="Arial"/>
          <w:bCs/>
          <w:color w:val="000000"/>
          <w:lang w:val="uz-Cyrl-UZ"/>
        </w:rPr>
        <w:t xml:space="preserve"> </w:t>
      </w:r>
    </w:p>
    <w:p w:rsidR="002D1D9A" w:rsidRDefault="002D1D9A" w:rsidP="00B11630">
      <w:pPr>
        <w:jc w:val="both"/>
        <w:rPr>
          <w:rFonts w:ascii="Arial" w:hAnsi="Arial" w:cs="Arial"/>
          <w:bCs/>
          <w:color w:val="000000"/>
          <w:lang w:val="uz-Cyrl-UZ"/>
        </w:rPr>
      </w:pPr>
    </w:p>
    <w:p w:rsidR="00480EE7" w:rsidRDefault="002D1D9A" w:rsidP="008D1FBF">
      <w:pPr>
        <w:rPr>
          <w:rFonts w:ascii="Arial" w:hAnsi="Arial" w:cs="Arial"/>
          <w:bCs/>
          <w:color w:val="000000"/>
          <w:lang w:val="uz-Cyrl-UZ"/>
        </w:rPr>
      </w:pPr>
      <w:r w:rsidRPr="002D1D9A">
        <w:rPr>
          <w:rFonts w:ascii="Arial" w:hAnsi="Arial" w:cs="Arial"/>
          <w:color w:val="000000"/>
          <w:lang w:val="uz-Cyrl-UZ"/>
        </w:rPr>
        <w:t>Ҳисобот йилида</w:t>
      </w:r>
      <w:r>
        <w:rPr>
          <w:rFonts w:ascii="Arial" w:hAnsi="Arial" w:cs="Arial"/>
          <w:bCs/>
          <w:color w:val="000000"/>
          <w:lang w:val="uz-Cyrl-UZ"/>
        </w:rPr>
        <w:t xml:space="preserve"> корхонанинг хусусий капитали </w:t>
      </w:r>
      <w:r w:rsidRPr="003B0A15">
        <w:rPr>
          <w:rFonts w:ascii="Arial" w:hAnsi="Arial" w:cs="Arial"/>
          <w:bCs/>
          <w:color w:val="000000"/>
        </w:rPr>
        <w:t>20 154 509,80</w:t>
      </w:r>
      <w:r>
        <w:rPr>
          <w:rFonts w:ascii="Arial" w:hAnsi="Arial" w:cs="Arial"/>
          <w:bCs/>
          <w:color w:val="000000"/>
          <w:lang w:val="uz-Cyrl-UZ"/>
        </w:rPr>
        <w:t xml:space="preserve"> минг сўмга ошди:</w:t>
      </w:r>
    </w:p>
    <w:p w:rsidR="002D1D9A" w:rsidRPr="002D1D9A" w:rsidRDefault="002D1D9A" w:rsidP="008D1FBF">
      <w:pPr>
        <w:rPr>
          <w:rFonts w:ascii="Arial" w:hAnsi="Arial" w:cs="Arial"/>
          <w:bCs/>
          <w:color w:val="000000"/>
          <w:lang w:val="uz-Cyrl-UZ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3774"/>
        <w:gridCol w:w="2428"/>
      </w:tblGrid>
      <w:tr w:rsidR="00070E86" w:rsidRPr="00E52F79" w:rsidTr="00070E86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070E86" w:rsidRPr="00A32BE6" w:rsidRDefault="00070E86" w:rsidP="002D3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2018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0E86" w:rsidRPr="00A32BE6" w:rsidRDefault="00070E86" w:rsidP="002D3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2019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0E86" w:rsidRPr="00A32BE6" w:rsidRDefault="00070E86" w:rsidP="002D3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Ўзгариши</w:t>
            </w:r>
          </w:p>
        </w:tc>
      </w:tr>
      <w:tr w:rsidR="00480EE7" w:rsidRPr="00E52F79" w:rsidTr="00070E86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480EE7" w:rsidRPr="00B11630" w:rsidRDefault="003B0A15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3B0A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14 340 791,15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0EE7" w:rsidRPr="00B11630" w:rsidRDefault="003B0A15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3B0A15">
              <w:rPr>
                <w:rFonts w:ascii="Arial" w:hAnsi="Arial" w:cs="Arial"/>
                <w:b/>
                <w:color w:val="000000"/>
                <w:sz w:val="22"/>
                <w:szCs w:val="22"/>
              </w:rPr>
              <w:t>34 495 300,95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0EE7" w:rsidRPr="00B11630" w:rsidRDefault="003B0A15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3B0A1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20 154 509,80</w:t>
            </w:r>
          </w:p>
        </w:tc>
      </w:tr>
    </w:tbl>
    <w:p w:rsidR="00480EE7" w:rsidRDefault="00480EE7" w:rsidP="008D1FBF">
      <w:pPr>
        <w:rPr>
          <w:rFonts w:ascii="Arial" w:hAnsi="Arial" w:cs="Arial"/>
          <w:b/>
          <w:color w:val="000000"/>
        </w:rPr>
      </w:pPr>
    </w:p>
    <w:p w:rsidR="00B11630" w:rsidRPr="001E3A74" w:rsidRDefault="001E3A74" w:rsidP="00D2709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uz-Cyrl-UZ"/>
        </w:rPr>
        <w:t xml:space="preserve">Корхонанинг узоқ муддатли мажбуриятлари ошди </w:t>
      </w:r>
      <w:r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  <w:lang w:val="uz-Cyrl-UZ"/>
        </w:rPr>
        <w:t xml:space="preserve"> </w:t>
      </w:r>
      <w:r w:rsidR="003B0A15" w:rsidRPr="001E3A74">
        <w:rPr>
          <w:rFonts w:ascii="Arial" w:hAnsi="Arial" w:cs="Arial"/>
          <w:bCs/>
          <w:color w:val="000000"/>
        </w:rPr>
        <w:t>7</w:t>
      </w:r>
      <w:r>
        <w:rPr>
          <w:rFonts w:ascii="Arial" w:hAnsi="Arial" w:cs="Arial"/>
          <w:bCs/>
          <w:color w:val="000000"/>
          <w:lang w:val="uz-Cyrl-UZ"/>
        </w:rPr>
        <w:t xml:space="preserve"> </w:t>
      </w:r>
      <w:r w:rsidR="003B0A15" w:rsidRPr="001E3A74">
        <w:rPr>
          <w:rFonts w:ascii="Arial" w:hAnsi="Arial" w:cs="Arial"/>
          <w:bCs/>
          <w:color w:val="000000"/>
        </w:rPr>
        <w:t xml:space="preserve">000 000,00 </w:t>
      </w:r>
      <w:r>
        <w:rPr>
          <w:rFonts w:ascii="Arial" w:hAnsi="Arial" w:cs="Arial"/>
          <w:bCs/>
          <w:color w:val="000000"/>
          <w:lang w:val="uz-Cyrl-UZ"/>
        </w:rPr>
        <w:t>минг</w:t>
      </w:r>
      <w:r w:rsidR="00B11630" w:rsidRPr="001E3A74">
        <w:rPr>
          <w:rFonts w:ascii="Arial" w:hAnsi="Arial" w:cs="Arial"/>
          <w:bCs/>
          <w:color w:val="000000"/>
        </w:rPr>
        <w:t xml:space="preserve"> с</w:t>
      </w:r>
      <w:r>
        <w:rPr>
          <w:rFonts w:ascii="Arial" w:hAnsi="Arial" w:cs="Arial"/>
          <w:bCs/>
          <w:color w:val="000000"/>
          <w:lang w:val="uz-Cyrl-UZ"/>
        </w:rPr>
        <w:t>ў</w:t>
      </w:r>
      <w:r w:rsidR="00B11630" w:rsidRPr="001E3A74">
        <w:rPr>
          <w:rFonts w:ascii="Arial" w:hAnsi="Arial" w:cs="Arial"/>
          <w:bCs/>
          <w:color w:val="000000"/>
        </w:rPr>
        <w:t>м</w:t>
      </w:r>
      <w:r>
        <w:rPr>
          <w:rFonts w:ascii="Arial" w:hAnsi="Arial" w:cs="Arial"/>
          <w:bCs/>
          <w:color w:val="000000"/>
          <w:lang w:val="uz-Cyrl-UZ"/>
        </w:rPr>
        <w:t>га</w:t>
      </w:r>
      <w:r w:rsidR="00B11630" w:rsidRPr="001E3A74">
        <w:rPr>
          <w:rFonts w:ascii="Arial" w:hAnsi="Arial" w:cs="Arial"/>
          <w:bCs/>
          <w:color w:val="000000"/>
        </w:rPr>
        <w:t>:</w:t>
      </w:r>
    </w:p>
    <w:p w:rsidR="00B11630" w:rsidRPr="00CB4A29" w:rsidRDefault="00B11630" w:rsidP="00B11630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402"/>
        <w:gridCol w:w="3402"/>
      </w:tblGrid>
      <w:tr w:rsidR="00070E86" w:rsidRPr="00E52F79" w:rsidTr="00070E86">
        <w:trPr>
          <w:trHeight w:val="341"/>
        </w:trPr>
        <w:tc>
          <w:tcPr>
            <w:tcW w:w="3401" w:type="dxa"/>
            <w:shd w:val="clear" w:color="auto" w:fill="auto"/>
            <w:vAlign w:val="center"/>
          </w:tcPr>
          <w:p w:rsidR="00070E86" w:rsidRPr="00A32BE6" w:rsidRDefault="00070E86" w:rsidP="002D3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2018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0E86" w:rsidRPr="00A32BE6" w:rsidRDefault="00070E86" w:rsidP="002D3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2019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0E86" w:rsidRPr="00A32BE6" w:rsidRDefault="00070E86" w:rsidP="002D3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Ўзгариши</w:t>
            </w:r>
          </w:p>
        </w:tc>
      </w:tr>
      <w:tr w:rsidR="00B11630" w:rsidRPr="00E52F79" w:rsidTr="00070E86">
        <w:trPr>
          <w:trHeight w:val="383"/>
        </w:trPr>
        <w:tc>
          <w:tcPr>
            <w:tcW w:w="3401" w:type="dxa"/>
            <w:shd w:val="clear" w:color="auto" w:fill="auto"/>
            <w:vAlign w:val="center"/>
          </w:tcPr>
          <w:p w:rsidR="00B11630" w:rsidRPr="00B11630" w:rsidRDefault="003B0A15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3B0A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630" w:rsidRPr="00B11630" w:rsidRDefault="003B0A15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3B0A15">
              <w:rPr>
                <w:rFonts w:ascii="Arial" w:hAnsi="Arial" w:cs="Arial"/>
                <w:b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630" w:rsidRPr="00B11630" w:rsidRDefault="003B0A15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3B0A15">
              <w:rPr>
                <w:rFonts w:ascii="Arial" w:hAnsi="Arial" w:cs="Arial"/>
                <w:b/>
                <w:color w:val="000000"/>
                <w:sz w:val="22"/>
                <w:szCs w:val="22"/>
              </w:rPr>
              <w:t>(7 000 000,00)</w:t>
            </w:r>
          </w:p>
        </w:tc>
      </w:tr>
    </w:tbl>
    <w:p w:rsidR="00B11630" w:rsidRPr="00CB4A29" w:rsidRDefault="00B11630" w:rsidP="00B11630">
      <w:pPr>
        <w:rPr>
          <w:rFonts w:ascii="Arial" w:hAnsi="Arial" w:cs="Arial"/>
          <w:b/>
          <w:color w:val="000000"/>
          <w:sz w:val="22"/>
          <w:szCs w:val="22"/>
        </w:rPr>
      </w:pPr>
    </w:p>
    <w:p w:rsidR="00B11630" w:rsidRPr="001E3A74" w:rsidRDefault="001E3A74" w:rsidP="00D2709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uz-Cyrl-UZ"/>
        </w:rPr>
        <w:t xml:space="preserve">Корхонанинг қисқа муддатли мажбуриятлари камайди </w:t>
      </w:r>
      <w:r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  <w:lang w:val="uz-Cyrl-UZ"/>
        </w:rPr>
        <w:t xml:space="preserve"> </w:t>
      </w:r>
      <w:r w:rsidR="003B0A15" w:rsidRPr="001E3A74">
        <w:rPr>
          <w:rFonts w:ascii="Arial" w:hAnsi="Arial" w:cs="Arial"/>
          <w:bCs/>
          <w:color w:val="000000"/>
        </w:rPr>
        <w:t xml:space="preserve">2 527 277,93 </w:t>
      </w:r>
      <w:r>
        <w:rPr>
          <w:rFonts w:ascii="Arial" w:hAnsi="Arial" w:cs="Arial"/>
          <w:bCs/>
          <w:color w:val="000000"/>
          <w:lang w:val="uz-Cyrl-UZ"/>
        </w:rPr>
        <w:t xml:space="preserve">минг </w:t>
      </w:r>
      <w:r w:rsidR="00B11630" w:rsidRPr="001E3A74">
        <w:rPr>
          <w:rFonts w:ascii="Arial" w:hAnsi="Arial" w:cs="Arial"/>
          <w:bCs/>
          <w:color w:val="000000"/>
        </w:rPr>
        <w:t>с</w:t>
      </w:r>
      <w:r>
        <w:rPr>
          <w:rFonts w:ascii="Arial" w:hAnsi="Arial" w:cs="Arial"/>
          <w:bCs/>
          <w:color w:val="000000"/>
          <w:lang w:val="uz-Cyrl-UZ"/>
        </w:rPr>
        <w:t>ў</w:t>
      </w:r>
      <w:r w:rsidR="00B11630" w:rsidRPr="001E3A74">
        <w:rPr>
          <w:rFonts w:ascii="Arial" w:hAnsi="Arial" w:cs="Arial"/>
          <w:bCs/>
          <w:color w:val="000000"/>
        </w:rPr>
        <w:t>м:</w:t>
      </w:r>
    </w:p>
    <w:p w:rsidR="00B11630" w:rsidRPr="00CB4A29" w:rsidRDefault="00B11630" w:rsidP="00B11630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3442"/>
        <w:gridCol w:w="3442"/>
      </w:tblGrid>
      <w:tr w:rsidR="00070E86" w:rsidRPr="00E52F79" w:rsidTr="00070E86">
        <w:trPr>
          <w:trHeight w:val="316"/>
        </w:trPr>
        <w:tc>
          <w:tcPr>
            <w:tcW w:w="3441" w:type="dxa"/>
            <w:shd w:val="clear" w:color="auto" w:fill="auto"/>
            <w:vAlign w:val="center"/>
          </w:tcPr>
          <w:p w:rsidR="00070E86" w:rsidRPr="00A32BE6" w:rsidRDefault="00070E86" w:rsidP="002D3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2018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070E86" w:rsidRPr="00A32BE6" w:rsidRDefault="00070E86" w:rsidP="002D3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2019 йил </w:t>
            </w:r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E52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декабр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га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070E86" w:rsidRPr="00A32BE6" w:rsidRDefault="00070E86" w:rsidP="002D3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Ўзгариши</w:t>
            </w:r>
          </w:p>
        </w:tc>
      </w:tr>
      <w:tr w:rsidR="00B11630" w:rsidRPr="00E52F79" w:rsidTr="00070E86">
        <w:trPr>
          <w:trHeight w:val="335"/>
        </w:trPr>
        <w:tc>
          <w:tcPr>
            <w:tcW w:w="3441" w:type="dxa"/>
            <w:shd w:val="clear" w:color="auto" w:fill="auto"/>
            <w:vAlign w:val="center"/>
          </w:tcPr>
          <w:p w:rsidR="00B11630" w:rsidRPr="00B11630" w:rsidRDefault="003B0A15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3B0A15">
              <w:rPr>
                <w:rFonts w:ascii="Arial" w:hAnsi="Arial" w:cs="Arial"/>
                <w:b/>
                <w:color w:val="000000"/>
                <w:sz w:val="22"/>
                <w:szCs w:val="22"/>
              </w:rPr>
              <w:t>8 078 274,48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B11630" w:rsidRPr="00B11630" w:rsidRDefault="003B0A15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3B0A15">
              <w:rPr>
                <w:rFonts w:ascii="Arial" w:hAnsi="Arial" w:cs="Arial"/>
                <w:b/>
                <w:color w:val="000000"/>
                <w:sz w:val="22"/>
                <w:szCs w:val="22"/>
              </w:rPr>
              <w:t>5 550 996,55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B11630" w:rsidRPr="00B11630" w:rsidRDefault="003B0A15" w:rsidP="00070E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3B0A15">
              <w:rPr>
                <w:rFonts w:ascii="Arial" w:hAnsi="Arial" w:cs="Arial"/>
                <w:b/>
                <w:color w:val="000000"/>
                <w:sz w:val="22"/>
                <w:szCs w:val="22"/>
              </w:rPr>
              <w:t>(2 527 277,93)</w:t>
            </w:r>
          </w:p>
        </w:tc>
      </w:tr>
    </w:tbl>
    <w:p w:rsidR="00B11630" w:rsidRPr="00CB4A29" w:rsidRDefault="00B11630" w:rsidP="00B11630">
      <w:pPr>
        <w:rPr>
          <w:rFonts w:ascii="Arial" w:hAnsi="Arial" w:cs="Arial"/>
          <w:b/>
          <w:color w:val="000000"/>
          <w:sz w:val="22"/>
          <w:szCs w:val="22"/>
        </w:rPr>
      </w:pPr>
    </w:p>
    <w:p w:rsidR="00397ECB" w:rsidRDefault="00397ECB" w:rsidP="00D27099">
      <w:pPr>
        <w:jc w:val="both"/>
        <w:rPr>
          <w:rFonts w:ascii="Arial" w:hAnsi="Arial" w:cs="Arial"/>
          <w:bCs/>
          <w:color w:val="000000"/>
          <w:lang w:val="uz-Cyrl-UZ"/>
        </w:rPr>
      </w:pPr>
      <w:r>
        <w:rPr>
          <w:rFonts w:ascii="Arial" w:hAnsi="Arial" w:cs="Arial"/>
          <w:bCs/>
          <w:color w:val="000000"/>
          <w:lang w:val="uz-Cyrl-UZ"/>
        </w:rPr>
        <w:t xml:space="preserve">Корхонанинг молиявий ҳисоботи унинг 2019 йил 31 декабрга молиявий ҳолатининг </w:t>
      </w:r>
      <w:r w:rsidR="0098125D">
        <w:rPr>
          <w:rFonts w:ascii="Arial" w:hAnsi="Arial" w:cs="Arial"/>
          <w:bCs/>
          <w:color w:val="000000"/>
          <w:lang w:val="uz-Cyrl-UZ"/>
        </w:rPr>
        <w:t>ҳамда 2019 йил 1 январдан 31 декабргача бўлган давр учун молиявий</w:t>
      </w:r>
      <w:r w:rsidR="0098125D" w:rsidRPr="001E3A74">
        <w:rPr>
          <w:rFonts w:ascii="Arial" w:hAnsi="Arial" w:cs="Arial"/>
          <w:bCs/>
          <w:color w:val="000000"/>
        </w:rPr>
        <w:t>-</w:t>
      </w:r>
      <w:r w:rsidR="0098125D">
        <w:rPr>
          <w:rFonts w:ascii="Arial" w:hAnsi="Arial" w:cs="Arial"/>
          <w:bCs/>
          <w:color w:val="000000"/>
          <w:lang w:val="uz-Cyrl-UZ"/>
        </w:rPr>
        <w:t xml:space="preserve">хўжалик натижаларининг </w:t>
      </w:r>
      <w:r>
        <w:rPr>
          <w:rFonts w:ascii="Arial" w:hAnsi="Arial" w:cs="Arial"/>
          <w:bCs/>
          <w:color w:val="000000"/>
          <w:lang w:val="uz-Cyrl-UZ"/>
        </w:rPr>
        <w:t>барча аҳамиятли жиҳатларини ҳаққоний акс эттиради</w:t>
      </w:r>
    </w:p>
    <w:p w:rsidR="00397ECB" w:rsidRDefault="00397ECB" w:rsidP="00D27099">
      <w:pPr>
        <w:jc w:val="both"/>
        <w:rPr>
          <w:rFonts w:ascii="Arial" w:hAnsi="Arial" w:cs="Arial"/>
          <w:bCs/>
          <w:color w:val="000000"/>
          <w:lang w:val="uz-Cyrl-UZ"/>
        </w:rPr>
      </w:pPr>
    </w:p>
    <w:p w:rsidR="00B11630" w:rsidRPr="001E3A74" w:rsidRDefault="00B11630" w:rsidP="00B11630">
      <w:pPr>
        <w:rPr>
          <w:rFonts w:ascii="Arial" w:hAnsi="Arial" w:cs="Arial"/>
          <w:b/>
          <w:color w:val="000000"/>
        </w:rPr>
      </w:pPr>
    </w:p>
    <w:p w:rsidR="00B11630" w:rsidRPr="001E3A74" w:rsidRDefault="0098125D" w:rsidP="00B1163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uz-Cyrl-UZ"/>
        </w:rPr>
        <w:t>Тафтиш комиссияси аъзолари</w:t>
      </w:r>
      <w:r w:rsidR="00B11630" w:rsidRPr="001E3A74">
        <w:rPr>
          <w:rFonts w:ascii="Arial" w:hAnsi="Arial" w:cs="Arial"/>
          <w:b/>
          <w:color w:val="000000"/>
        </w:rPr>
        <w:t>:</w:t>
      </w:r>
    </w:p>
    <w:p w:rsidR="00B11630" w:rsidRPr="001E3A74" w:rsidRDefault="00B11630" w:rsidP="00B11630">
      <w:pPr>
        <w:rPr>
          <w:rFonts w:ascii="Arial" w:hAnsi="Arial" w:cs="Arial"/>
          <w:b/>
          <w:color w:val="000000"/>
        </w:rPr>
      </w:pPr>
    </w:p>
    <w:p w:rsidR="00B11630" w:rsidRPr="001E3A74" w:rsidRDefault="00B11630" w:rsidP="00B11630">
      <w:pPr>
        <w:rPr>
          <w:rFonts w:ascii="Arial" w:hAnsi="Arial" w:cs="Arial"/>
          <w:b/>
          <w:color w:val="000000"/>
        </w:rPr>
      </w:pPr>
    </w:p>
    <w:p w:rsidR="00B11630" w:rsidRPr="001E3A74" w:rsidRDefault="00B11630" w:rsidP="00B11630">
      <w:pPr>
        <w:rPr>
          <w:rFonts w:ascii="Arial" w:hAnsi="Arial" w:cs="Arial"/>
          <w:b/>
          <w:color w:val="000000"/>
        </w:rPr>
      </w:pPr>
    </w:p>
    <w:p w:rsidR="00B11630" w:rsidRPr="001E3A74" w:rsidRDefault="00B11630" w:rsidP="00B11630">
      <w:pPr>
        <w:rPr>
          <w:rFonts w:ascii="Arial" w:hAnsi="Arial" w:cs="Arial"/>
          <w:b/>
          <w:color w:val="000000"/>
        </w:rPr>
      </w:pPr>
      <w:r w:rsidRPr="001E3A74">
        <w:rPr>
          <w:rFonts w:ascii="Arial" w:hAnsi="Arial" w:cs="Arial"/>
          <w:b/>
          <w:color w:val="000000"/>
        </w:rPr>
        <w:t xml:space="preserve">Форина С.                        </w:t>
      </w:r>
      <w:r w:rsidR="0098125D">
        <w:rPr>
          <w:rFonts w:ascii="Arial" w:hAnsi="Arial" w:cs="Arial"/>
          <w:b/>
          <w:color w:val="000000"/>
          <w:lang w:val="uz-Cyrl-UZ"/>
        </w:rPr>
        <w:t>имзо</w:t>
      </w:r>
      <w:r w:rsidRPr="001E3A74">
        <w:rPr>
          <w:rFonts w:ascii="Arial" w:hAnsi="Arial" w:cs="Arial"/>
          <w:b/>
          <w:color w:val="000000"/>
        </w:rPr>
        <w:t xml:space="preserve">_________             </w:t>
      </w:r>
    </w:p>
    <w:p w:rsidR="00B11630" w:rsidRPr="001E3A74" w:rsidRDefault="00B11630" w:rsidP="00B11630">
      <w:pPr>
        <w:rPr>
          <w:rFonts w:ascii="Arial" w:hAnsi="Arial" w:cs="Arial"/>
          <w:b/>
          <w:color w:val="000000"/>
        </w:rPr>
      </w:pPr>
    </w:p>
    <w:p w:rsidR="00B11630" w:rsidRPr="001E3A74" w:rsidRDefault="00B11630" w:rsidP="00B11630">
      <w:pPr>
        <w:rPr>
          <w:rFonts w:ascii="Arial" w:hAnsi="Arial" w:cs="Arial"/>
          <w:b/>
          <w:color w:val="000000"/>
        </w:rPr>
      </w:pPr>
      <w:r w:rsidRPr="001E3A74">
        <w:rPr>
          <w:rFonts w:ascii="Arial" w:hAnsi="Arial" w:cs="Arial"/>
          <w:b/>
          <w:color w:val="000000"/>
        </w:rPr>
        <w:t xml:space="preserve">Шафир М.                         </w:t>
      </w:r>
      <w:r w:rsidR="0098125D">
        <w:rPr>
          <w:rFonts w:ascii="Arial" w:hAnsi="Arial" w:cs="Arial"/>
          <w:b/>
          <w:color w:val="000000"/>
          <w:lang w:val="uz-Cyrl-UZ"/>
        </w:rPr>
        <w:t>имзо</w:t>
      </w:r>
      <w:r w:rsidRPr="001E3A74">
        <w:rPr>
          <w:rFonts w:ascii="Arial" w:hAnsi="Arial" w:cs="Arial"/>
          <w:b/>
          <w:color w:val="000000"/>
        </w:rPr>
        <w:t xml:space="preserve">_________             </w:t>
      </w:r>
    </w:p>
    <w:p w:rsidR="00B11630" w:rsidRPr="0098125D" w:rsidRDefault="0098125D" w:rsidP="0098125D">
      <w:pPr>
        <w:tabs>
          <w:tab w:val="left" w:pos="3195"/>
        </w:tabs>
        <w:rPr>
          <w:rFonts w:ascii="Arial" w:hAnsi="Arial" w:cs="Arial"/>
          <w:b/>
          <w:color w:val="000000"/>
          <w:lang w:val="uz-Cyrl-UZ"/>
        </w:rPr>
      </w:pPr>
      <w:r>
        <w:rPr>
          <w:rFonts w:ascii="Arial" w:hAnsi="Arial" w:cs="Arial"/>
          <w:b/>
          <w:color w:val="000000"/>
        </w:rPr>
        <w:tab/>
      </w:r>
    </w:p>
    <w:p w:rsidR="00B11630" w:rsidRPr="001E3A74" w:rsidRDefault="00B11630" w:rsidP="00B11630">
      <w:pPr>
        <w:rPr>
          <w:rFonts w:ascii="Arial" w:hAnsi="Arial" w:cs="Arial"/>
          <w:b/>
          <w:color w:val="000000"/>
        </w:rPr>
      </w:pPr>
      <w:proofErr w:type="spellStart"/>
      <w:r w:rsidRPr="001E3A74">
        <w:rPr>
          <w:rFonts w:ascii="Arial" w:hAnsi="Arial" w:cs="Arial"/>
          <w:b/>
          <w:color w:val="000000"/>
        </w:rPr>
        <w:t>Хлебанова</w:t>
      </w:r>
      <w:proofErr w:type="spellEnd"/>
      <w:r w:rsidRPr="001E3A74">
        <w:rPr>
          <w:rFonts w:ascii="Arial" w:hAnsi="Arial" w:cs="Arial"/>
          <w:b/>
          <w:color w:val="000000"/>
        </w:rPr>
        <w:t xml:space="preserve"> С.                   </w:t>
      </w:r>
      <w:r w:rsidR="0098125D">
        <w:rPr>
          <w:rFonts w:ascii="Arial" w:hAnsi="Arial" w:cs="Arial"/>
          <w:b/>
          <w:color w:val="000000"/>
          <w:lang w:val="uz-Cyrl-UZ"/>
        </w:rPr>
        <w:t>имзо</w:t>
      </w:r>
      <w:r w:rsidRPr="001E3A74">
        <w:rPr>
          <w:rFonts w:ascii="Arial" w:hAnsi="Arial" w:cs="Arial"/>
          <w:b/>
          <w:color w:val="000000"/>
        </w:rPr>
        <w:t xml:space="preserve">_________             </w:t>
      </w:r>
    </w:p>
    <w:p w:rsidR="00C75E4A" w:rsidRDefault="00C75E4A" w:rsidP="008D1FBF">
      <w:pPr>
        <w:rPr>
          <w:rFonts w:ascii="Arial" w:hAnsi="Arial" w:cs="Arial"/>
          <w:b/>
          <w:color w:val="000000"/>
        </w:rPr>
      </w:pPr>
    </w:p>
    <w:p w:rsidR="00C75E4A" w:rsidRDefault="00C75E4A" w:rsidP="00480EE7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E4A66" w:rsidRDefault="00D27099" w:rsidP="00D27099">
      <w:pPr>
        <w:jc w:val="center"/>
        <w:rPr>
          <w:rFonts w:ascii="Arial" w:hAnsi="Arial" w:cs="Arial"/>
          <w:color w:val="000000"/>
          <w:sz w:val="28"/>
          <w:szCs w:val="28"/>
          <w:lang w:val="uz-Cyrl-UZ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0E4A66" w:rsidRPr="000E4A66" w:rsidRDefault="000E4A66" w:rsidP="00D27099">
      <w:pPr>
        <w:jc w:val="center"/>
        <w:rPr>
          <w:rFonts w:ascii="Arial" w:hAnsi="Arial" w:cs="Arial"/>
          <w:b/>
          <w:color w:val="000000"/>
          <w:sz w:val="28"/>
          <w:szCs w:val="28"/>
          <w:lang w:val="uz-Cyrl-UZ"/>
        </w:rPr>
      </w:pPr>
      <w:r w:rsidRPr="000E4A66">
        <w:rPr>
          <w:rFonts w:ascii="Arial" w:hAnsi="Arial" w:cs="Arial"/>
          <w:b/>
          <w:color w:val="000000"/>
          <w:sz w:val="28"/>
          <w:szCs w:val="28"/>
          <w:lang w:val="uz-Cyrl-UZ"/>
        </w:rPr>
        <w:lastRenderedPageBreak/>
        <w:t xml:space="preserve">Тафтиш комиссиясининг “БУХОРОГИПС” АЖ ҚКнинг </w:t>
      </w:r>
    </w:p>
    <w:p w:rsidR="000E4A66" w:rsidRPr="000E4A66" w:rsidRDefault="000E4A66" w:rsidP="00D27099">
      <w:pPr>
        <w:jc w:val="center"/>
        <w:rPr>
          <w:rFonts w:ascii="Arial" w:hAnsi="Arial" w:cs="Arial"/>
          <w:b/>
          <w:color w:val="000000"/>
          <w:sz w:val="28"/>
          <w:szCs w:val="28"/>
          <w:lang w:val="uz-Cyrl-UZ"/>
        </w:rPr>
      </w:pPr>
      <w:r w:rsidRPr="000E4A66">
        <w:rPr>
          <w:rFonts w:ascii="Arial" w:hAnsi="Arial" w:cs="Arial"/>
          <w:b/>
          <w:color w:val="000000"/>
          <w:sz w:val="28"/>
          <w:szCs w:val="28"/>
          <w:lang w:val="uz-Cyrl-UZ"/>
        </w:rPr>
        <w:t xml:space="preserve">2019 йил якунлари бўйича </w:t>
      </w:r>
    </w:p>
    <w:p w:rsidR="000E4A66" w:rsidRPr="000E4A66" w:rsidRDefault="000E4A66" w:rsidP="00D27099">
      <w:pPr>
        <w:jc w:val="center"/>
        <w:rPr>
          <w:rFonts w:ascii="Arial" w:hAnsi="Arial" w:cs="Arial"/>
          <w:b/>
          <w:color w:val="000000"/>
          <w:sz w:val="28"/>
          <w:szCs w:val="28"/>
          <w:lang w:val="uz-Cyrl-UZ"/>
        </w:rPr>
      </w:pPr>
      <w:r w:rsidRPr="000E4A66">
        <w:rPr>
          <w:rFonts w:ascii="Arial" w:hAnsi="Arial" w:cs="Arial"/>
          <w:b/>
          <w:color w:val="000000"/>
          <w:sz w:val="28"/>
          <w:szCs w:val="28"/>
          <w:lang w:val="uz-Cyrl-UZ"/>
        </w:rPr>
        <w:t xml:space="preserve">молиявий-хўжалик фаолиятини текшириш натижалари бўйича </w:t>
      </w:r>
    </w:p>
    <w:p w:rsidR="000E4A66" w:rsidRPr="000E4A66" w:rsidRDefault="000E4A66" w:rsidP="00D27099">
      <w:pPr>
        <w:jc w:val="center"/>
        <w:rPr>
          <w:rFonts w:ascii="Arial" w:hAnsi="Arial" w:cs="Arial"/>
          <w:b/>
          <w:color w:val="000000"/>
          <w:sz w:val="28"/>
          <w:szCs w:val="28"/>
          <w:lang w:val="uz-Cyrl-UZ"/>
        </w:rPr>
      </w:pPr>
      <w:r w:rsidRPr="000E4A66">
        <w:rPr>
          <w:rFonts w:ascii="Arial" w:hAnsi="Arial" w:cs="Arial"/>
          <w:b/>
          <w:color w:val="000000"/>
          <w:sz w:val="28"/>
          <w:szCs w:val="28"/>
          <w:lang w:val="uz-Cyrl-UZ"/>
        </w:rPr>
        <w:t xml:space="preserve">ХУЛОСАСИ </w:t>
      </w:r>
    </w:p>
    <w:p w:rsidR="000E4A66" w:rsidRDefault="000E4A66" w:rsidP="00D27099">
      <w:pPr>
        <w:jc w:val="center"/>
        <w:rPr>
          <w:rFonts w:ascii="Arial" w:hAnsi="Arial" w:cs="Arial"/>
          <w:color w:val="000000"/>
          <w:sz w:val="28"/>
          <w:szCs w:val="28"/>
          <w:lang w:val="uz-Cyrl-UZ"/>
        </w:rPr>
      </w:pPr>
    </w:p>
    <w:p w:rsidR="00BC742D" w:rsidRPr="00A05EEF" w:rsidRDefault="00BC742D" w:rsidP="00480EE7">
      <w:pPr>
        <w:jc w:val="center"/>
        <w:rPr>
          <w:rFonts w:ascii="Arial" w:hAnsi="Arial" w:cs="Arial"/>
          <w:b/>
          <w:color w:val="000000"/>
        </w:rPr>
      </w:pPr>
    </w:p>
    <w:p w:rsidR="00BC742D" w:rsidRPr="000E4A66" w:rsidRDefault="000E4A66" w:rsidP="00A05EEF">
      <w:pPr>
        <w:jc w:val="center"/>
        <w:rPr>
          <w:rFonts w:ascii="Arial" w:hAnsi="Arial" w:cs="Arial"/>
          <w:color w:val="000000"/>
          <w:sz w:val="22"/>
          <w:szCs w:val="22"/>
          <w:lang w:val="uz-Cyrl-UZ"/>
        </w:rPr>
      </w:pPr>
      <w:r w:rsidRPr="000E4A66">
        <w:rPr>
          <w:rFonts w:ascii="Arial" w:hAnsi="Arial" w:cs="Arial"/>
          <w:color w:val="000000"/>
          <w:sz w:val="22"/>
          <w:szCs w:val="22"/>
        </w:rPr>
        <w:t>2020</w:t>
      </w:r>
      <w:r>
        <w:rPr>
          <w:rFonts w:ascii="Arial" w:hAnsi="Arial" w:cs="Arial"/>
          <w:color w:val="000000"/>
          <w:sz w:val="22"/>
          <w:szCs w:val="22"/>
          <w:lang w:val="uz-Cyrl-UZ"/>
        </w:rPr>
        <w:t xml:space="preserve"> йил </w:t>
      </w:r>
      <w:r w:rsidR="00A05EEF" w:rsidRPr="000E4A66">
        <w:rPr>
          <w:rFonts w:ascii="Arial" w:hAnsi="Arial" w:cs="Arial"/>
          <w:color w:val="000000"/>
          <w:sz w:val="22"/>
          <w:szCs w:val="22"/>
        </w:rPr>
        <w:t>2 март</w:t>
      </w:r>
      <w:r>
        <w:rPr>
          <w:rFonts w:ascii="Arial" w:hAnsi="Arial" w:cs="Arial"/>
          <w:color w:val="000000"/>
          <w:sz w:val="22"/>
          <w:szCs w:val="22"/>
          <w:lang w:val="uz-Cyrl-U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uz-Cyrl-UZ"/>
        </w:rPr>
        <w:tab/>
      </w:r>
      <w:r>
        <w:rPr>
          <w:rFonts w:ascii="Arial" w:hAnsi="Arial" w:cs="Arial"/>
          <w:color w:val="000000"/>
          <w:sz w:val="22"/>
          <w:szCs w:val="22"/>
          <w:lang w:val="uz-Cyrl-UZ"/>
        </w:rPr>
        <w:tab/>
      </w:r>
      <w:r>
        <w:rPr>
          <w:rFonts w:ascii="Arial" w:hAnsi="Arial" w:cs="Arial"/>
          <w:color w:val="000000"/>
          <w:sz w:val="22"/>
          <w:szCs w:val="22"/>
          <w:lang w:val="uz-Cyrl-UZ"/>
        </w:rPr>
        <w:tab/>
      </w:r>
      <w:r>
        <w:rPr>
          <w:rFonts w:ascii="Arial" w:hAnsi="Arial" w:cs="Arial"/>
          <w:color w:val="000000"/>
          <w:sz w:val="22"/>
          <w:szCs w:val="22"/>
          <w:lang w:val="uz-Cyrl-UZ"/>
        </w:rPr>
        <w:tab/>
      </w:r>
      <w:r>
        <w:rPr>
          <w:rFonts w:ascii="Arial" w:hAnsi="Arial" w:cs="Arial"/>
          <w:color w:val="000000"/>
          <w:sz w:val="22"/>
          <w:szCs w:val="22"/>
          <w:lang w:val="uz-Cyrl-UZ"/>
        </w:rPr>
        <w:tab/>
      </w:r>
      <w:r>
        <w:rPr>
          <w:rFonts w:ascii="Arial" w:hAnsi="Arial" w:cs="Arial"/>
          <w:color w:val="000000"/>
          <w:sz w:val="22"/>
          <w:szCs w:val="22"/>
          <w:lang w:val="uz-Cyrl-UZ"/>
        </w:rPr>
        <w:tab/>
      </w:r>
      <w:r>
        <w:rPr>
          <w:rFonts w:ascii="Arial" w:hAnsi="Arial" w:cs="Arial"/>
          <w:color w:val="000000"/>
          <w:sz w:val="22"/>
          <w:szCs w:val="22"/>
          <w:lang w:val="uz-Cyrl-UZ"/>
        </w:rPr>
        <w:tab/>
      </w:r>
      <w:r>
        <w:rPr>
          <w:rFonts w:ascii="Arial" w:hAnsi="Arial" w:cs="Arial"/>
          <w:color w:val="000000"/>
          <w:sz w:val="22"/>
          <w:szCs w:val="22"/>
          <w:lang w:val="uz-Cyrl-UZ"/>
        </w:rPr>
        <w:tab/>
      </w:r>
      <w:r>
        <w:rPr>
          <w:rFonts w:ascii="Arial" w:hAnsi="Arial" w:cs="Arial"/>
          <w:color w:val="000000"/>
          <w:sz w:val="22"/>
          <w:szCs w:val="22"/>
          <w:lang w:val="uz-Cyrl-UZ"/>
        </w:rPr>
        <w:tab/>
      </w:r>
      <w:r w:rsidR="00BC742D" w:rsidRPr="000E4A66">
        <w:rPr>
          <w:rFonts w:ascii="Arial" w:hAnsi="Arial" w:cs="Arial"/>
          <w:color w:val="000000"/>
          <w:sz w:val="22"/>
          <w:szCs w:val="22"/>
        </w:rPr>
        <w:t>К</w:t>
      </w:r>
      <w:r>
        <w:rPr>
          <w:rFonts w:ascii="Arial" w:hAnsi="Arial" w:cs="Arial"/>
          <w:color w:val="000000"/>
          <w:sz w:val="22"/>
          <w:szCs w:val="22"/>
          <w:lang w:val="uz-Cyrl-UZ"/>
        </w:rPr>
        <w:t>о</w:t>
      </w:r>
      <w:r w:rsidR="00BC742D" w:rsidRPr="000E4A66">
        <w:rPr>
          <w:rFonts w:ascii="Arial" w:hAnsi="Arial" w:cs="Arial"/>
          <w:color w:val="000000"/>
          <w:sz w:val="22"/>
          <w:szCs w:val="22"/>
        </w:rPr>
        <w:t>г</w:t>
      </w:r>
      <w:r>
        <w:rPr>
          <w:rFonts w:ascii="Arial" w:hAnsi="Arial" w:cs="Arial"/>
          <w:color w:val="000000"/>
          <w:sz w:val="22"/>
          <w:szCs w:val="22"/>
          <w:lang w:val="uz-Cyrl-UZ"/>
        </w:rPr>
        <w:t>о</w:t>
      </w:r>
      <w:r w:rsidR="00BC742D" w:rsidRPr="000E4A66">
        <w:rPr>
          <w:rFonts w:ascii="Arial" w:hAnsi="Arial" w:cs="Arial"/>
          <w:color w:val="000000"/>
          <w:sz w:val="22"/>
          <w:szCs w:val="22"/>
        </w:rPr>
        <w:t>н</w:t>
      </w:r>
      <w:r>
        <w:rPr>
          <w:rFonts w:ascii="Arial" w:hAnsi="Arial" w:cs="Arial"/>
          <w:color w:val="000000"/>
          <w:sz w:val="22"/>
          <w:szCs w:val="22"/>
          <w:lang w:val="uz-Cyrl-UZ"/>
        </w:rPr>
        <w:t xml:space="preserve"> ш.</w:t>
      </w:r>
    </w:p>
    <w:p w:rsidR="00BC742D" w:rsidRPr="000E4A66" w:rsidRDefault="00BC742D" w:rsidP="00BC742D">
      <w:pPr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CB5678" w:rsidRDefault="00CB5678" w:rsidP="00CB5678">
      <w:pPr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  <w:lang w:val="uz-Cyrl-UZ"/>
        </w:rPr>
      </w:pPr>
      <w:r>
        <w:rPr>
          <w:rFonts w:ascii="Arial" w:hAnsi="Arial" w:cs="Arial"/>
          <w:color w:val="000000"/>
          <w:sz w:val="22"/>
          <w:szCs w:val="22"/>
          <w:lang w:val="uz-Cyrl-UZ"/>
        </w:rPr>
        <w:t xml:space="preserve">Биз, </w:t>
      </w:r>
      <w:proofErr w:type="spellStart"/>
      <w:r w:rsidR="00313AC4" w:rsidRPr="000E4A66">
        <w:rPr>
          <w:rFonts w:ascii="Arial" w:hAnsi="Arial" w:cs="Arial"/>
          <w:color w:val="000000"/>
          <w:sz w:val="22"/>
          <w:szCs w:val="22"/>
        </w:rPr>
        <w:t>Форин</w:t>
      </w:r>
      <w:proofErr w:type="spellEnd"/>
      <w:r w:rsidR="00313AC4">
        <w:rPr>
          <w:rFonts w:ascii="Arial" w:hAnsi="Arial" w:cs="Arial"/>
          <w:color w:val="000000"/>
          <w:sz w:val="22"/>
          <w:szCs w:val="22"/>
          <w:lang w:val="uz-Cyrl-UZ"/>
        </w:rPr>
        <w:t>а</w:t>
      </w:r>
      <w:r w:rsidR="00313AC4" w:rsidRPr="000E4A66">
        <w:rPr>
          <w:rFonts w:ascii="Arial" w:hAnsi="Arial" w:cs="Arial"/>
          <w:color w:val="000000"/>
          <w:sz w:val="22"/>
          <w:szCs w:val="22"/>
        </w:rPr>
        <w:t xml:space="preserve"> Светлан</w:t>
      </w:r>
      <w:r w:rsidR="00313AC4">
        <w:rPr>
          <w:rFonts w:ascii="Arial" w:hAnsi="Arial" w:cs="Arial"/>
          <w:color w:val="000000"/>
          <w:sz w:val="22"/>
          <w:szCs w:val="22"/>
          <w:lang w:val="uz-Cyrl-UZ"/>
        </w:rPr>
        <w:t>а</w:t>
      </w:r>
      <w:r w:rsidR="00313AC4" w:rsidRPr="000E4A66">
        <w:rPr>
          <w:rFonts w:ascii="Arial" w:hAnsi="Arial" w:cs="Arial"/>
          <w:color w:val="000000"/>
          <w:sz w:val="22"/>
          <w:szCs w:val="22"/>
        </w:rPr>
        <w:t xml:space="preserve"> Михайловн</w:t>
      </w:r>
      <w:r w:rsidR="00313AC4">
        <w:rPr>
          <w:rFonts w:ascii="Arial" w:hAnsi="Arial" w:cs="Arial"/>
          <w:color w:val="000000"/>
          <w:sz w:val="22"/>
          <w:szCs w:val="22"/>
          <w:lang w:val="uz-Cyrl-UZ"/>
        </w:rPr>
        <w:t>а</w:t>
      </w:r>
      <w:r w:rsidR="00313AC4" w:rsidRPr="000E4A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13AC4" w:rsidRPr="000E4A66">
        <w:rPr>
          <w:rFonts w:ascii="Arial" w:hAnsi="Arial" w:cs="Arial"/>
          <w:color w:val="000000"/>
          <w:sz w:val="22"/>
          <w:szCs w:val="22"/>
        </w:rPr>
        <w:t>Шафир</w:t>
      </w:r>
      <w:proofErr w:type="spellEnd"/>
      <w:r w:rsidR="00313AC4" w:rsidRPr="000E4A66">
        <w:rPr>
          <w:rFonts w:ascii="Arial" w:hAnsi="Arial" w:cs="Arial"/>
          <w:color w:val="000000"/>
          <w:sz w:val="22"/>
          <w:szCs w:val="22"/>
        </w:rPr>
        <w:t xml:space="preserve"> Максим</w:t>
      </w:r>
      <w:r w:rsidR="00313AC4">
        <w:rPr>
          <w:rFonts w:ascii="Arial" w:hAnsi="Arial" w:cs="Arial"/>
          <w:color w:val="000000"/>
          <w:sz w:val="22"/>
          <w:szCs w:val="22"/>
          <w:lang w:val="uz-Cyrl-UZ"/>
        </w:rPr>
        <w:t>а</w:t>
      </w:r>
      <w:r w:rsidR="00313AC4" w:rsidRPr="000E4A66">
        <w:rPr>
          <w:rFonts w:ascii="Arial" w:hAnsi="Arial" w:cs="Arial"/>
          <w:color w:val="000000"/>
          <w:sz w:val="22"/>
          <w:szCs w:val="22"/>
        </w:rPr>
        <w:t xml:space="preserve"> Сергеевич</w:t>
      </w:r>
      <w:r w:rsidR="00313AC4">
        <w:rPr>
          <w:rFonts w:ascii="Arial" w:hAnsi="Arial" w:cs="Arial"/>
          <w:color w:val="000000"/>
          <w:sz w:val="22"/>
          <w:szCs w:val="22"/>
          <w:lang w:val="uz-Cyrl-UZ"/>
        </w:rPr>
        <w:t xml:space="preserve"> ва </w:t>
      </w:r>
      <w:proofErr w:type="spellStart"/>
      <w:r w:rsidR="00313AC4" w:rsidRPr="000E4A66">
        <w:rPr>
          <w:rFonts w:ascii="Arial" w:hAnsi="Arial" w:cs="Arial"/>
          <w:color w:val="000000"/>
          <w:sz w:val="22"/>
          <w:szCs w:val="22"/>
        </w:rPr>
        <w:t>Хлебанов</w:t>
      </w:r>
      <w:proofErr w:type="spellEnd"/>
      <w:r w:rsidR="00313AC4">
        <w:rPr>
          <w:rFonts w:ascii="Arial" w:hAnsi="Arial" w:cs="Arial"/>
          <w:color w:val="000000"/>
          <w:sz w:val="22"/>
          <w:szCs w:val="22"/>
          <w:lang w:val="uz-Cyrl-UZ"/>
        </w:rPr>
        <w:t>а</w:t>
      </w:r>
      <w:r w:rsidR="00313AC4" w:rsidRPr="000E4A66">
        <w:rPr>
          <w:rFonts w:ascii="Arial" w:hAnsi="Arial" w:cs="Arial"/>
          <w:color w:val="000000"/>
          <w:sz w:val="22"/>
          <w:szCs w:val="22"/>
        </w:rPr>
        <w:t xml:space="preserve"> Светлан</w:t>
      </w:r>
      <w:r w:rsidR="00313AC4">
        <w:rPr>
          <w:rFonts w:ascii="Arial" w:hAnsi="Arial" w:cs="Arial"/>
          <w:color w:val="000000"/>
          <w:sz w:val="22"/>
          <w:szCs w:val="22"/>
          <w:lang w:val="uz-Cyrl-UZ"/>
        </w:rPr>
        <w:t>а</w:t>
      </w:r>
      <w:r w:rsidR="00313AC4" w:rsidRPr="000E4A66">
        <w:rPr>
          <w:rFonts w:ascii="Arial" w:hAnsi="Arial" w:cs="Arial"/>
          <w:color w:val="000000"/>
          <w:sz w:val="22"/>
          <w:szCs w:val="22"/>
        </w:rPr>
        <w:t xml:space="preserve"> Ивановн</w:t>
      </w:r>
      <w:r w:rsidR="00313AC4">
        <w:rPr>
          <w:rFonts w:ascii="Arial" w:hAnsi="Arial" w:cs="Arial"/>
          <w:color w:val="000000"/>
          <w:sz w:val="22"/>
          <w:szCs w:val="22"/>
          <w:lang w:val="uz-Cyrl-UZ"/>
        </w:rPr>
        <w:t>адан иборат таркибда</w:t>
      </w:r>
      <w:r w:rsidR="00313AC4" w:rsidRPr="000E4A66">
        <w:rPr>
          <w:rFonts w:ascii="Arial" w:hAnsi="Arial" w:cs="Arial"/>
          <w:color w:val="000000"/>
          <w:sz w:val="22"/>
          <w:szCs w:val="22"/>
        </w:rPr>
        <w:t xml:space="preserve"> </w:t>
      </w:r>
      <w:r w:rsidR="00313AC4" w:rsidRPr="00CB5678">
        <w:rPr>
          <w:rFonts w:ascii="Arial" w:hAnsi="Arial" w:cs="Arial"/>
          <w:color w:val="000000"/>
          <w:sz w:val="22"/>
          <w:szCs w:val="22"/>
          <w:lang w:val="uz-Cyrl-UZ"/>
        </w:rPr>
        <w:t>“БУХОРОГИПС” АЖ ҚК</w:t>
      </w:r>
      <w:r w:rsidR="00313AC4">
        <w:rPr>
          <w:rFonts w:ascii="Arial" w:hAnsi="Arial" w:cs="Arial"/>
          <w:color w:val="000000"/>
          <w:sz w:val="22"/>
          <w:szCs w:val="22"/>
          <w:lang w:val="uz-Cyrl-UZ"/>
        </w:rPr>
        <w:t xml:space="preserve"> акциядорларининг 2019 йил 4 июндаги умумий йиғилиши қарори асосида сайланган</w:t>
      </w:r>
      <w:r w:rsidR="00313AC4" w:rsidRPr="00CB5678">
        <w:rPr>
          <w:rFonts w:ascii="Arial" w:hAnsi="Arial" w:cs="Arial"/>
          <w:color w:val="000000"/>
          <w:sz w:val="22"/>
          <w:szCs w:val="22"/>
          <w:lang w:val="uz-Cyrl-UZ"/>
        </w:rPr>
        <w:t xml:space="preserve"> “БУХОРОГИПС” АЖ ҚК</w:t>
      </w:r>
      <w:r w:rsidR="00313AC4">
        <w:rPr>
          <w:rFonts w:ascii="Arial" w:hAnsi="Arial" w:cs="Arial"/>
          <w:color w:val="000000"/>
          <w:sz w:val="22"/>
          <w:szCs w:val="22"/>
          <w:lang w:val="uz-Cyrl-UZ"/>
        </w:rPr>
        <w:t>нинг Тафтиш комиссияси аъзолари,</w:t>
      </w:r>
      <w:r w:rsidR="00313AC4" w:rsidRPr="00313AC4">
        <w:t xml:space="preserve"> </w:t>
      </w:r>
      <w:r w:rsidR="00313AC4" w:rsidRPr="00313AC4">
        <w:rPr>
          <w:rFonts w:ascii="Arial" w:hAnsi="Arial" w:cs="Arial"/>
          <w:color w:val="000000"/>
          <w:sz w:val="22"/>
          <w:szCs w:val="22"/>
          <w:lang w:val="uz-Cyrl-UZ"/>
        </w:rPr>
        <w:t>“БУХОРОГИПС” АЖ ҚК</w:t>
      </w:r>
      <w:r w:rsidR="00313AC4">
        <w:rPr>
          <w:rFonts w:ascii="Arial" w:hAnsi="Arial" w:cs="Arial"/>
          <w:color w:val="000000"/>
          <w:sz w:val="22"/>
          <w:szCs w:val="22"/>
          <w:lang w:val="uz-Cyrl-UZ"/>
        </w:rPr>
        <w:t>нинг 2019 йил якунлари бўйича молиявий</w:t>
      </w:r>
      <w:r w:rsidR="00313AC4" w:rsidRPr="00313AC4">
        <w:rPr>
          <w:rFonts w:ascii="Arial" w:hAnsi="Arial" w:cs="Arial"/>
          <w:color w:val="000000"/>
          <w:sz w:val="22"/>
          <w:szCs w:val="22"/>
        </w:rPr>
        <w:t>-</w:t>
      </w:r>
      <w:r w:rsidR="00313AC4">
        <w:rPr>
          <w:rFonts w:ascii="Arial" w:hAnsi="Arial" w:cs="Arial"/>
          <w:color w:val="000000"/>
          <w:sz w:val="22"/>
          <w:szCs w:val="22"/>
          <w:lang w:val="uz-Cyrl-UZ"/>
        </w:rPr>
        <w:t>хўжалик фаолиятини текширувдан ўтказдик.</w:t>
      </w:r>
      <w:r w:rsidR="00920B30">
        <w:rPr>
          <w:rFonts w:ascii="Arial" w:hAnsi="Arial" w:cs="Arial"/>
          <w:color w:val="000000"/>
          <w:sz w:val="22"/>
          <w:szCs w:val="22"/>
          <w:lang w:val="uz-Cyrl-UZ"/>
        </w:rPr>
        <w:t xml:space="preserve"> </w:t>
      </w:r>
    </w:p>
    <w:p w:rsidR="00920B30" w:rsidRDefault="00920B30" w:rsidP="00CB5678">
      <w:pPr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  <w:lang w:val="uz-Cyrl-UZ"/>
        </w:rPr>
      </w:pPr>
      <w:r>
        <w:rPr>
          <w:rFonts w:ascii="Arial" w:hAnsi="Arial" w:cs="Arial"/>
          <w:color w:val="000000"/>
          <w:sz w:val="22"/>
          <w:szCs w:val="22"/>
          <w:lang w:val="uz-Cyrl-UZ"/>
        </w:rPr>
        <w:t>Ўз фаолиятида Тафтиш комиссияси Ўзбекистон Республикасининг қонун ҳужжатлари, давлат бошқаруви органларининг қонуности ҳужжатлари, акциядорлик жамиятининг Устави, “Тафтиш комиссияси тўғрисида” низом ва акциядорлик жамиятининг бошқа ҳужжатларига асосланди.</w:t>
      </w:r>
      <w:r w:rsidR="009579EA">
        <w:rPr>
          <w:rFonts w:ascii="Arial" w:hAnsi="Arial" w:cs="Arial"/>
          <w:color w:val="000000"/>
          <w:sz w:val="22"/>
          <w:szCs w:val="22"/>
          <w:lang w:val="uz-Cyrl-UZ"/>
        </w:rPr>
        <w:t xml:space="preserve"> </w:t>
      </w:r>
    </w:p>
    <w:p w:rsidR="009579EA" w:rsidRPr="00313AC4" w:rsidRDefault="009579EA" w:rsidP="00CB5678">
      <w:pPr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  <w:lang w:val="uz-Cyrl-UZ"/>
        </w:rPr>
      </w:pPr>
      <w:r>
        <w:rPr>
          <w:rFonts w:ascii="Arial" w:hAnsi="Arial" w:cs="Arial"/>
          <w:color w:val="000000"/>
          <w:sz w:val="22"/>
          <w:szCs w:val="22"/>
          <w:lang w:val="uz-Cyrl-UZ"/>
        </w:rPr>
        <w:t>Амалдаги меъёрий ҳужжатларга мувофиқ, текширув, бухгалтерия ҳисобининг бирламчи маълумотлари билан солиштириш йўли билан, акциядорлик жамиятининг молиявий ҳужжатларининг Ўзбекистон Республикасининг Миллий бухгалтерия ҳисоби стандартига мувофиқлиги юзасидан ўтказилди.</w:t>
      </w:r>
    </w:p>
    <w:p w:rsidR="008B7556" w:rsidRPr="000E4A66" w:rsidRDefault="008B7556" w:rsidP="00CB5678">
      <w:pPr>
        <w:ind w:firstLine="567"/>
        <w:rPr>
          <w:rFonts w:ascii="Arial" w:hAnsi="Arial" w:cs="Arial"/>
          <w:color w:val="000000"/>
          <w:sz w:val="22"/>
          <w:szCs w:val="22"/>
        </w:rPr>
      </w:pPr>
    </w:p>
    <w:p w:rsidR="00BC742D" w:rsidRPr="009579EA" w:rsidRDefault="009579EA" w:rsidP="00CB5678">
      <w:pPr>
        <w:ind w:firstLine="56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uz-Cyrl-UZ"/>
        </w:rPr>
        <w:t>Текширув жараёнида қуйидаги таомиллар амалга оширилди</w:t>
      </w:r>
      <w:r w:rsidR="00BC742D" w:rsidRPr="000E4A6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8B7556" w:rsidRPr="009579EA" w:rsidRDefault="008B7556" w:rsidP="00CB5678">
      <w:pPr>
        <w:ind w:firstLine="567"/>
        <w:rPr>
          <w:rFonts w:ascii="Arial" w:hAnsi="Arial" w:cs="Arial"/>
          <w:b/>
          <w:color w:val="000000"/>
          <w:sz w:val="22"/>
          <w:szCs w:val="22"/>
        </w:rPr>
      </w:pPr>
    </w:p>
    <w:p w:rsidR="005B0FDE" w:rsidRDefault="005B0FDE" w:rsidP="00AC7744">
      <w:pPr>
        <w:pStyle w:val="a4"/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  <w:lang w:val="uz-Cyrl-UZ"/>
        </w:rPr>
      </w:pPr>
      <w:r w:rsidRPr="005B0FDE">
        <w:rPr>
          <w:rFonts w:ascii="Arial" w:hAnsi="Arial" w:cs="Arial"/>
          <w:color w:val="000000"/>
          <w:sz w:val="22"/>
          <w:szCs w:val="22"/>
          <w:lang w:val="uz-Cyrl-UZ"/>
        </w:rPr>
        <w:t>бухгалтерия ва статистика ҳисобининг амалдаги меъёрий қоидаларга мувофиқлигини таҳлил қилиш;</w:t>
      </w:r>
    </w:p>
    <w:p w:rsidR="005B0FDE" w:rsidRDefault="005B0FDE" w:rsidP="00AC7744">
      <w:pPr>
        <w:pStyle w:val="a4"/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  <w:lang w:val="uz-Cyrl-UZ"/>
        </w:rPr>
      </w:pPr>
      <w:r>
        <w:rPr>
          <w:rFonts w:ascii="Arial" w:hAnsi="Arial" w:cs="Arial"/>
          <w:color w:val="000000"/>
          <w:sz w:val="22"/>
          <w:szCs w:val="22"/>
          <w:lang w:val="uz-Cyrl-UZ"/>
        </w:rPr>
        <w:t>акциядорлик жамияти номидан тузилган шартномаларнинг, амалга ошириладиган битимларнинг, контрагентлар билан ҳисоб</w:t>
      </w:r>
      <w:r w:rsidRPr="005B0FDE">
        <w:rPr>
          <w:rFonts w:ascii="Arial" w:hAnsi="Arial" w:cs="Arial"/>
          <w:color w:val="000000"/>
          <w:sz w:val="22"/>
          <w:szCs w:val="22"/>
          <w:lang w:val="uz-Cyrl-UZ"/>
        </w:rPr>
        <w:t>-</w:t>
      </w:r>
      <w:r>
        <w:rPr>
          <w:rFonts w:ascii="Arial" w:hAnsi="Arial" w:cs="Arial"/>
          <w:color w:val="000000"/>
          <w:sz w:val="22"/>
          <w:szCs w:val="22"/>
          <w:lang w:val="uz-Cyrl-UZ"/>
        </w:rPr>
        <w:t>китобларнинг қонунийлигини текшириш;</w:t>
      </w:r>
    </w:p>
    <w:p w:rsidR="005B0FDE" w:rsidRDefault="00AC7744" w:rsidP="00AC7744">
      <w:pPr>
        <w:pStyle w:val="a4"/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  <w:lang w:val="uz-Cyrl-UZ"/>
        </w:rPr>
      </w:pPr>
      <w:r>
        <w:rPr>
          <w:rFonts w:ascii="Arial" w:hAnsi="Arial" w:cs="Arial"/>
          <w:color w:val="000000"/>
          <w:sz w:val="22"/>
          <w:szCs w:val="22"/>
          <w:lang w:val="uz-Cyrl-UZ"/>
        </w:rPr>
        <w:t>молиявий</w:t>
      </w:r>
      <w:r w:rsidRPr="00AC7744">
        <w:rPr>
          <w:rFonts w:ascii="Arial" w:hAnsi="Arial" w:cs="Arial"/>
          <w:color w:val="000000"/>
          <w:sz w:val="22"/>
          <w:szCs w:val="22"/>
          <w:lang w:val="uz-Cyrl-UZ"/>
        </w:rPr>
        <w:t>-</w:t>
      </w:r>
      <w:r>
        <w:rPr>
          <w:rFonts w:ascii="Arial" w:hAnsi="Arial" w:cs="Arial"/>
          <w:color w:val="000000"/>
          <w:sz w:val="22"/>
          <w:szCs w:val="22"/>
          <w:lang w:val="uz-Cyrl-UZ"/>
        </w:rPr>
        <w:t>хўжалик, ишлаб чиқариш фаолиятида белгиланган меъёрлар, қоидалар ва бошқаларга риоя этилишини текшириш;</w:t>
      </w:r>
    </w:p>
    <w:p w:rsidR="00AC7744" w:rsidRDefault="00AC7744" w:rsidP="00AC7744">
      <w:pPr>
        <w:pStyle w:val="a4"/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  <w:lang w:val="uz-Cyrl-UZ"/>
        </w:rPr>
      </w:pPr>
      <w:r>
        <w:rPr>
          <w:rFonts w:ascii="Arial" w:hAnsi="Arial" w:cs="Arial"/>
          <w:color w:val="000000"/>
          <w:sz w:val="22"/>
          <w:szCs w:val="22"/>
          <w:lang w:val="uz-Cyrl-UZ"/>
        </w:rPr>
        <w:t>акциядорлик жамиятининг солиқ инспекциясига, статистика органларига, давлат бошқаруви органларига балансларининг, ҳисобот ҳужжатларининг тўғри тузилишини текшириш;</w:t>
      </w:r>
    </w:p>
    <w:p w:rsidR="00AC7744" w:rsidRPr="005B0FDE" w:rsidRDefault="00AC7744" w:rsidP="00AC7744">
      <w:pPr>
        <w:pStyle w:val="a4"/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  <w:lang w:val="uz-Cyrl-UZ"/>
        </w:rPr>
      </w:pPr>
      <w:r>
        <w:rPr>
          <w:rFonts w:ascii="Arial" w:hAnsi="Arial" w:cs="Arial"/>
          <w:color w:val="000000"/>
          <w:sz w:val="22"/>
          <w:szCs w:val="22"/>
          <w:lang w:val="uz-Cyrl-UZ"/>
        </w:rPr>
        <w:t xml:space="preserve">акциядорлик жамиятининг молиявий ҳолатини, унинг тўловга лаёқатини, активларининг ликвидлигини, ўзининг ва қарзга олинган маблағларнинг нисбатини таҳлил қилиш. </w:t>
      </w:r>
    </w:p>
    <w:p w:rsidR="005B0FDE" w:rsidRDefault="005B0FDE" w:rsidP="00CB5678">
      <w:pPr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  <w:lang w:val="uz-Cyrl-UZ"/>
        </w:rPr>
      </w:pPr>
    </w:p>
    <w:p w:rsidR="00C75E4A" w:rsidRPr="000E4A66" w:rsidRDefault="003C1ADD" w:rsidP="00CB5678">
      <w:pPr>
        <w:spacing w:after="120"/>
        <w:ind w:firstLine="56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uz-Cyrl-UZ"/>
        </w:rPr>
        <w:t xml:space="preserve">Тафтиш комиссиясининг текшируви натижалари бўйича қуйидаги белгиланди: </w:t>
      </w:r>
    </w:p>
    <w:p w:rsidR="003C1ADD" w:rsidRPr="003C1ADD" w:rsidRDefault="003C1ADD" w:rsidP="003C1ADD">
      <w:pPr>
        <w:pStyle w:val="a4"/>
        <w:numPr>
          <w:ilvl w:val="0"/>
          <w:numId w:val="5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uz-Cyrl-UZ"/>
        </w:rPr>
        <w:t>молиявий натижа барча аҳамиятли жиҳатларда корхонанинг ҳисобот йилидаги амалдаги молиявий ҳолатини акс этади;</w:t>
      </w:r>
    </w:p>
    <w:p w:rsidR="003C1ADD" w:rsidRPr="003C1ADD" w:rsidRDefault="00220735" w:rsidP="003C1ADD">
      <w:pPr>
        <w:pStyle w:val="a4"/>
        <w:numPr>
          <w:ilvl w:val="0"/>
          <w:numId w:val="5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uz-Cyrl-UZ"/>
        </w:rPr>
        <w:t>молиявий</w:t>
      </w: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  <w:lang w:val="uz-Cyrl-UZ"/>
        </w:rPr>
        <w:t xml:space="preserve">хўжалик фаолиятини амалга оширишда </w:t>
      </w:r>
      <w:r w:rsidR="00304347">
        <w:rPr>
          <w:rFonts w:ascii="Arial" w:hAnsi="Arial" w:cs="Arial"/>
          <w:color w:val="000000"/>
          <w:sz w:val="22"/>
          <w:szCs w:val="22"/>
          <w:lang w:val="uz-Cyrl-UZ"/>
        </w:rPr>
        <w:t>бу</w:t>
      </w:r>
      <w:r>
        <w:rPr>
          <w:rFonts w:ascii="Arial" w:hAnsi="Arial" w:cs="Arial"/>
          <w:color w:val="000000"/>
          <w:sz w:val="22"/>
          <w:szCs w:val="22"/>
          <w:lang w:val="uz-Cyrl-UZ"/>
        </w:rPr>
        <w:t>хгалтерия ҳисобининг юритилиши ва молиявий ҳисоботларнинг тақдим этилиши тартибларининг ҳамда қонун ҳужжатларининг бузилиши фактлари аниқланмади.</w:t>
      </w:r>
    </w:p>
    <w:p w:rsidR="00187EB2" w:rsidRPr="000E4A66" w:rsidRDefault="00187EB2" w:rsidP="00CB5678">
      <w:pPr>
        <w:ind w:firstLine="567"/>
        <w:rPr>
          <w:rFonts w:ascii="Arial" w:hAnsi="Arial" w:cs="Arial"/>
          <w:color w:val="000000"/>
          <w:sz w:val="22"/>
          <w:szCs w:val="22"/>
        </w:rPr>
      </w:pPr>
    </w:p>
    <w:p w:rsidR="00187EB2" w:rsidRPr="000E4A66" w:rsidRDefault="00220735" w:rsidP="00CB5678">
      <w:pPr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uz-Cyrl-UZ"/>
        </w:rPr>
        <w:t>Тафтиш комиссияси аъзолари имзолари</w:t>
      </w:r>
      <w:r w:rsidR="00187EB2" w:rsidRPr="000E4A66">
        <w:rPr>
          <w:rFonts w:ascii="Arial" w:hAnsi="Arial" w:cs="Arial"/>
          <w:color w:val="000000"/>
          <w:sz w:val="22"/>
          <w:szCs w:val="22"/>
        </w:rPr>
        <w:t>:</w:t>
      </w:r>
    </w:p>
    <w:p w:rsidR="00187EB2" w:rsidRPr="000E4A66" w:rsidRDefault="00187EB2" w:rsidP="00CB5678">
      <w:pPr>
        <w:ind w:firstLine="567"/>
        <w:rPr>
          <w:rFonts w:ascii="Arial" w:hAnsi="Arial" w:cs="Arial"/>
          <w:color w:val="000000"/>
          <w:sz w:val="22"/>
          <w:szCs w:val="22"/>
        </w:rPr>
      </w:pPr>
    </w:p>
    <w:p w:rsidR="00187EB2" w:rsidRPr="000E4A66" w:rsidRDefault="00187EB2" w:rsidP="00CB5678">
      <w:pPr>
        <w:ind w:firstLine="567"/>
        <w:rPr>
          <w:rFonts w:ascii="Arial" w:hAnsi="Arial" w:cs="Arial"/>
          <w:color w:val="000000"/>
          <w:sz w:val="22"/>
          <w:szCs w:val="22"/>
        </w:rPr>
      </w:pPr>
    </w:p>
    <w:p w:rsidR="00187EB2" w:rsidRPr="000E4A66" w:rsidRDefault="00187EB2" w:rsidP="00CB5678">
      <w:pPr>
        <w:ind w:firstLine="567"/>
        <w:rPr>
          <w:rFonts w:ascii="Arial" w:hAnsi="Arial" w:cs="Arial"/>
          <w:color w:val="000000"/>
          <w:sz w:val="22"/>
          <w:szCs w:val="22"/>
        </w:rPr>
      </w:pPr>
      <w:r w:rsidRPr="000E4A66"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spellStart"/>
      <w:r w:rsidRPr="000E4A66">
        <w:rPr>
          <w:rFonts w:ascii="Arial" w:hAnsi="Arial" w:cs="Arial"/>
          <w:b/>
          <w:color w:val="000000"/>
          <w:sz w:val="22"/>
          <w:szCs w:val="22"/>
        </w:rPr>
        <w:t>Форина</w:t>
      </w:r>
      <w:proofErr w:type="spellEnd"/>
      <w:r w:rsidRPr="000E4A66">
        <w:rPr>
          <w:rFonts w:ascii="Arial" w:hAnsi="Arial" w:cs="Arial"/>
          <w:b/>
          <w:color w:val="000000"/>
          <w:sz w:val="22"/>
          <w:szCs w:val="22"/>
        </w:rPr>
        <w:t xml:space="preserve"> С.М.</w:t>
      </w:r>
      <w:r w:rsidR="008B7556" w:rsidRPr="000E4A66">
        <w:rPr>
          <w:rFonts w:ascii="Arial" w:hAnsi="Arial" w:cs="Arial"/>
          <w:color w:val="000000"/>
          <w:sz w:val="22"/>
          <w:szCs w:val="22"/>
        </w:rPr>
        <w:tab/>
      </w:r>
      <w:r w:rsidR="008B7556" w:rsidRPr="000E4A66">
        <w:rPr>
          <w:rFonts w:ascii="Arial" w:hAnsi="Arial" w:cs="Arial"/>
          <w:color w:val="000000"/>
          <w:sz w:val="22"/>
          <w:szCs w:val="22"/>
        </w:rPr>
        <w:tab/>
      </w:r>
      <w:r w:rsidRPr="000E4A66">
        <w:rPr>
          <w:rFonts w:ascii="Arial" w:hAnsi="Arial" w:cs="Arial"/>
          <w:color w:val="000000"/>
          <w:sz w:val="22"/>
          <w:szCs w:val="22"/>
        </w:rPr>
        <w:t>_________</w:t>
      </w:r>
    </w:p>
    <w:p w:rsidR="00187EB2" w:rsidRPr="000E4A66" w:rsidRDefault="00187EB2" w:rsidP="00CB5678">
      <w:pPr>
        <w:ind w:firstLine="567"/>
        <w:rPr>
          <w:rFonts w:ascii="Arial" w:hAnsi="Arial" w:cs="Arial"/>
          <w:color w:val="000000"/>
          <w:sz w:val="22"/>
          <w:szCs w:val="22"/>
        </w:rPr>
      </w:pPr>
    </w:p>
    <w:p w:rsidR="00187EB2" w:rsidRPr="000E4A66" w:rsidRDefault="00187EB2" w:rsidP="00CB5678">
      <w:pPr>
        <w:ind w:firstLine="567"/>
        <w:rPr>
          <w:rFonts w:ascii="Arial" w:hAnsi="Arial" w:cs="Arial"/>
          <w:color w:val="000000"/>
          <w:sz w:val="22"/>
          <w:szCs w:val="22"/>
        </w:rPr>
      </w:pPr>
      <w:r w:rsidRPr="000E4A66">
        <w:rPr>
          <w:rFonts w:ascii="Arial" w:hAnsi="Arial" w:cs="Arial"/>
          <w:b/>
          <w:color w:val="000000"/>
          <w:sz w:val="22"/>
          <w:szCs w:val="22"/>
        </w:rPr>
        <w:t xml:space="preserve">     Шафир М.С.</w:t>
      </w:r>
      <w:r w:rsidR="008B7556" w:rsidRPr="000E4A66">
        <w:rPr>
          <w:rFonts w:ascii="Arial" w:hAnsi="Arial" w:cs="Arial"/>
          <w:color w:val="000000"/>
          <w:sz w:val="22"/>
          <w:szCs w:val="22"/>
        </w:rPr>
        <w:tab/>
      </w:r>
      <w:r w:rsidR="008B7556" w:rsidRPr="000E4A66">
        <w:rPr>
          <w:rFonts w:ascii="Arial" w:hAnsi="Arial" w:cs="Arial"/>
          <w:color w:val="000000"/>
          <w:sz w:val="22"/>
          <w:szCs w:val="22"/>
        </w:rPr>
        <w:tab/>
      </w:r>
      <w:r w:rsidRPr="000E4A66">
        <w:rPr>
          <w:rFonts w:ascii="Arial" w:hAnsi="Arial" w:cs="Arial"/>
          <w:color w:val="000000"/>
          <w:sz w:val="22"/>
          <w:szCs w:val="22"/>
        </w:rPr>
        <w:t>_________</w:t>
      </w:r>
    </w:p>
    <w:p w:rsidR="00187EB2" w:rsidRPr="000E4A66" w:rsidRDefault="00187EB2" w:rsidP="00CB5678">
      <w:pPr>
        <w:ind w:firstLine="567"/>
        <w:rPr>
          <w:rFonts w:ascii="Arial" w:hAnsi="Arial" w:cs="Arial"/>
          <w:color w:val="000000"/>
          <w:sz w:val="22"/>
          <w:szCs w:val="22"/>
        </w:rPr>
      </w:pPr>
    </w:p>
    <w:p w:rsidR="00187EB2" w:rsidRPr="000E4A66" w:rsidRDefault="00187EB2" w:rsidP="00CB5678">
      <w:pPr>
        <w:ind w:firstLine="567"/>
        <w:rPr>
          <w:rFonts w:ascii="Arial" w:hAnsi="Arial" w:cs="Arial"/>
          <w:color w:val="000000"/>
          <w:sz w:val="22"/>
          <w:szCs w:val="22"/>
        </w:rPr>
      </w:pPr>
      <w:r w:rsidRPr="000E4A6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0E4A66">
        <w:rPr>
          <w:rFonts w:ascii="Arial" w:hAnsi="Arial" w:cs="Arial"/>
          <w:b/>
          <w:color w:val="000000"/>
          <w:sz w:val="22"/>
          <w:szCs w:val="22"/>
        </w:rPr>
        <w:t>Хлебанова С.И.</w:t>
      </w:r>
      <w:r w:rsidR="008B7556" w:rsidRPr="000E4A66">
        <w:rPr>
          <w:rFonts w:ascii="Arial" w:hAnsi="Arial" w:cs="Arial"/>
          <w:b/>
          <w:color w:val="000000"/>
          <w:sz w:val="22"/>
          <w:szCs w:val="22"/>
        </w:rPr>
        <w:tab/>
      </w:r>
      <w:r w:rsidR="008B7556" w:rsidRPr="000E4A66">
        <w:rPr>
          <w:rFonts w:ascii="Arial" w:hAnsi="Arial" w:cs="Arial"/>
          <w:color w:val="000000"/>
          <w:sz w:val="22"/>
          <w:szCs w:val="22"/>
        </w:rPr>
        <w:tab/>
      </w:r>
      <w:r w:rsidRPr="000E4A66">
        <w:rPr>
          <w:rFonts w:ascii="Arial" w:hAnsi="Arial" w:cs="Arial"/>
          <w:color w:val="000000"/>
          <w:sz w:val="22"/>
          <w:szCs w:val="22"/>
        </w:rPr>
        <w:t>_________</w:t>
      </w:r>
      <w:bookmarkStart w:id="0" w:name="_GoBack"/>
      <w:bookmarkEnd w:id="0"/>
    </w:p>
    <w:sectPr w:rsidR="00187EB2" w:rsidRPr="000E4A66" w:rsidSect="007A385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0B3A"/>
    <w:multiLevelType w:val="hybridMultilevel"/>
    <w:tmpl w:val="534881F4"/>
    <w:lvl w:ilvl="0" w:tplc="D9A4170A">
      <w:numFmt w:val="bullet"/>
      <w:lvlText w:val="•"/>
      <w:lvlJc w:val="left"/>
      <w:pPr>
        <w:ind w:left="1347" w:hanging="78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927C8E"/>
    <w:multiLevelType w:val="hybridMultilevel"/>
    <w:tmpl w:val="42BE0938"/>
    <w:lvl w:ilvl="0" w:tplc="9EC8FE08">
      <w:numFmt w:val="bullet"/>
      <w:lvlText w:val="•"/>
      <w:lvlJc w:val="left"/>
      <w:pPr>
        <w:ind w:left="1317" w:hanging="75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5894BB3"/>
    <w:multiLevelType w:val="hybridMultilevel"/>
    <w:tmpl w:val="C20CF0C8"/>
    <w:lvl w:ilvl="0" w:tplc="04190001">
      <w:start w:val="1"/>
      <w:numFmt w:val="bullet"/>
      <w:lvlText w:val=""/>
      <w:lvlJc w:val="left"/>
      <w:pPr>
        <w:ind w:left="1317" w:hanging="7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C03894"/>
    <w:multiLevelType w:val="hybridMultilevel"/>
    <w:tmpl w:val="998636A2"/>
    <w:lvl w:ilvl="0" w:tplc="D9A4170A">
      <w:numFmt w:val="bullet"/>
      <w:lvlText w:val="•"/>
      <w:lvlJc w:val="left"/>
      <w:pPr>
        <w:ind w:left="1914" w:hanging="78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8F76DB"/>
    <w:multiLevelType w:val="hybridMultilevel"/>
    <w:tmpl w:val="0A12B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81"/>
    <w:rsid w:val="0005020F"/>
    <w:rsid w:val="00070E86"/>
    <w:rsid w:val="00081593"/>
    <w:rsid w:val="000E1327"/>
    <w:rsid w:val="000E4A66"/>
    <w:rsid w:val="00106D46"/>
    <w:rsid w:val="0017731A"/>
    <w:rsid w:val="00187EB2"/>
    <w:rsid w:val="001E3A74"/>
    <w:rsid w:val="00220735"/>
    <w:rsid w:val="00271AC9"/>
    <w:rsid w:val="002A6DE4"/>
    <w:rsid w:val="002C7EBA"/>
    <w:rsid w:val="002D1D9A"/>
    <w:rsid w:val="00304347"/>
    <w:rsid w:val="00313AC4"/>
    <w:rsid w:val="00397ECB"/>
    <w:rsid w:val="003B0A15"/>
    <w:rsid w:val="003C1ADD"/>
    <w:rsid w:val="00426349"/>
    <w:rsid w:val="00480EE7"/>
    <w:rsid w:val="004A7F50"/>
    <w:rsid w:val="00544E96"/>
    <w:rsid w:val="005B0FDE"/>
    <w:rsid w:val="005F1030"/>
    <w:rsid w:val="00737F81"/>
    <w:rsid w:val="007A385B"/>
    <w:rsid w:val="008122A9"/>
    <w:rsid w:val="008A1101"/>
    <w:rsid w:val="008B7556"/>
    <w:rsid w:val="008D1FBF"/>
    <w:rsid w:val="00920B30"/>
    <w:rsid w:val="009353BB"/>
    <w:rsid w:val="009579EA"/>
    <w:rsid w:val="00964130"/>
    <w:rsid w:val="0098125D"/>
    <w:rsid w:val="00A013D4"/>
    <w:rsid w:val="00A05EEF"/>
    <w:rsid w:val="00A32BE6"/>
    <w:rsid w:val="00A91053"/>
    <w:rsid w:val="00A97642"/>
    <w:rsid w:val="00AC4F57"/>
    <w:rsid w:val="00AC7744"/>
    <w:rsid w:val="00B11630"/>
    <w:rsid w:val="00B84A72"/>
    <w:rsid w:val="00BB6C76"/>
    <w:rsid w:val="00BC742D"/>
    <w:rsid w:val="00C564E2"/>
    <w:rsid w:val="00C67B6B"/>
    <w:rsid w:val="00C75E4A"/>
    <w:rsid w:val="00CB4A29"/>
    <w:rsid w:val="00CB5678"/>
    <w:rsid w:val="00D27099"/>
    <w:rsid w:val="00E52F79"/>
    <w:rsid w:val="00E70909"/>
    <w:rsid w:val="00F630F1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2020-09-04T05:32:00Z</dcterms:created>
  <dcterms:modified xsi:type="dcterms:W3CDTF">2020-09-04T05:32:00Z</dcterms:modified>
</cp:coreProperties>
</file>